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96" w:rsidRDefault="00B471F5">
      <w:pPr>
        <w:pStyle w:val="1"/>
        <w:pBdr>
          <w:bottom w:val="single" w:sz="12" w:space="1" w:color="000000"/>
        </w:pBdr>
        <w:spacing w:after="280"/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2 города Кропоткин муниципального образования Кавказский район</w:t>
      </w:r>
    </w:p>
    <w:p w:rsidR="00663896" w:rsidRDefault="00663896">
      <w:pPr>
        <w:pStyle w:val="1"/>
        <w:spacing w:before="280" w:after="280"/>
        <w:ind w:right="-104"/>
        <w:jc w:val="center"/>
        <w:rPr>
          <w:sz w:val="28"/>
          <w:szCs w:val="28"/>
        </w:rPr>
      </w:pPr>
    </w:p>
    <w:p w:rsidR="00663896" w:rsidRDefault="00B471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663896" w:rsidRDefault="00B471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заведующим МАДОУ ЦРР-д/с № 2</w:t>
      </w:r>
    </w:p>
    <w:p w:rsidR="00663896" w:rsidRDefault="00B471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 </w:t>
      </w:r>
      <w:r>
        <w:rPr>
          <w:rFonts w:ascii="Times New Roman" w:hAnsi="Times New Roman"/>
          <w:sz w:val="28"/>
          <w:szCs w:val="28"/>
        </w:rPr>
        <w:t>Л.В.Бурсакова</w:t>
      </w:r>
    </w:p>
    <w:p w:rsidR="00663896" w:rsidRDefault="00B471F5">
      <w:pPr>
        <w:pStyle w:val="aa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Приказ № 100-ОД от 01.03.2019 </w:t>
      </w:r>
    </w:p>
    <w:p w:rsidR="00663896" w:rsidRDefault="00663896">
      <w:pPr>
        <w:pStyle w:val="aa"/>
        <w:rPr>
          <w:rFonts w:ascii="Times New Roman" w:hAnsi="Times New Roman"/>
          <w:sz w:val="24"/>
          <w:szCs w:val="24"/>
        </w:rPr>
      </w:pPr>
    </w:p>
    <w:p w:rsidR="00663896" w:rsidRDefault="00B471F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097CF90-8FDD-4E46-8994-0CC2939FBA41}" provid="{00000000-0000-0000-0000-000000000000}" o:suggestedsigner="Бурсакова Л.В." o:suggestedsigner2="Заведующий" issignatureline="t"/>
          </v:shape>
        </w:pict>
      </w:r>
      <w:bookmarkEnd w:id="0"/>
    </w:p>
    <w:p w:rsidR="00663896" w:rsidRDefault="00663896">
      <w:pPr>
        <w:shd w:val="clear" w:color="auto" w:fill="FFFFFF"/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896" w:rsidRDefault="00663896">
      <w:pPr>
        <w:shd w:val="clear" w:color="auto" w:fill="FFFFFF"/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896" w:rsidRDefault="00663896">
      <w:pPr>
        <w:shd w:val="clear" w:color="auto" w:fill="FFFFFF"/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896" w:rsidRDefault="00B471F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Порядок и основания перевода, отчисления и восстановления обучающихся (воспитанников) </w:t>
      </w:r>
    </w:p>
    <w:p w:rsidR="00663896" w:rsidRDefault="00B471F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автономного дошкольного образовательного учреждения центр развития ребенка - детский сад № 2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 Кропоткин муниципального образования Кавказский район</w:t>
      </w:r>
    </w:p>
    <w:p w:rsidR="00663896" w:rsidRDefault="006638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3896" w:rsidRDefault="00663896">
      <w:pPr>
        <w:shd w:val="clear" w:color="auto" w:fill="FFFFFF"/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896" w:rsidRDefault="00663896">
      <w:pPr>
        <w:shd w:val="clear" w:color="auto" w:fill="FFFFFF"/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896" w:rsidRDefault="00663896">
      <w:pPr>
        <w:shd w:val="clear" w:color="auto" w:fill="FFFFFF"/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896" w:rsidRDefault="00663896">
      <w:pPr>
        <w:shd w:val="clear" w:color="auto" w:fill="FFFFFF"/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896" w:rsidRDefault="00663896">
      <w:pPr>
        <w:shd w:val="clear" w:color="auto" w:fill="FFFFFF"/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896" w:rsidRDefault="00663896">
      <w:pPr>
        <w:shd w:val="clear" w:color="auto" w:fill="FFFFFF"/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896" w:rsidRDefault="00663896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663896" w:rsidRDefault="00663896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663896" w:rsidRDefault="00663896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663896" w:rsidRDefault="00B471F5">
      <w:pPr>
        <w:pStyle w:val="aa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1.1.Настоящий порядок и основания перевода, отчисления и восстановления обучающихся (воспитанников) (далее- Порядок) разработан для муниципального автономного дошкольного образовательного учреждения – центр развития ребёнка - детский сад № 2 города Кропотк</w:t>
      </w:r>
      <w:r>
        <w:rPr>
          <w:rFonts w:ascii="Times New Roman" w:hAnsi="Times New Roman"/>
          <w:sz w:val="28"/>
          <w:szCs w:val="28"/>
          <w:lang w:eastAsia="ru-RU"/>
        </w:rPr>
        <w:t>ин муниципального образования Кавказский район (далее- МАДОУ) в соответствии с Федеральным Законом от 29.12.012 г. № 273-ФЗ «Об образовании в Российской Федерации»,  Положением о порядке комплектования муниципальных дошкольных образовательных учреждений Ка</w:t>
      </w:r>
      <w:r>
        <w:rPr>
          <w:rFonts w:ascii="Times New Roman" w:hAnsi="Times New Roman"/>
          <w:sz w:val="28"/>
          <w:szCs w:val="28"/>
          <w:lang w:eastAsia="ru-RU"/>
        </w:rPr>
        <w:t xml:space="preserve">вказского района, уставом </w:t>
      </w:r>
      <w:bookmarkStart w:id="1" w:name="__DdeLink__183_4163726356"/>
      <w:r>
        <w:rPr>
          <w:rFonts w:ascii="Times New Roman" w:hAnsi="Times New Roman"/>
          <w:sz w:val="28"/>
          <w:szCs w:val="28"/>
          <w:lang w:eastAsia="ru-RU"/>
        </w:rPr>
        <w:t>МАДОУ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 (далее - воспитанников) МАДОУ.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Перевод воспитанников внутри  МАДОУ осуществляется:</w:t>
      </w:r>
    </w:p>
    <w:p w:rsidR="00663896" w:rsidRDefault="00B471F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следующую возрастную группу ежегодно не позднее 1 сентября;</w:t>
      </w:r>
    </w:p>
    <w:p w:rsidR="00663896" w:rsidRDefault="00B471F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а именно лишь в интересах воспитанника в другую возрастную группу, соответству</w:t>
      </w:r>
      <w:r>
        <w:rPr>
          <w:rFonts w:ascii="Times New Roman" w:hAnsi="Times New Roman"/>
          <w:sz w:val="28"/>
          <w:szCs w:val="28"/>
          <w:lang w:eastAsia="ru-RU"/>
        </w:rPr>
        <w:t>ющую возрасту воспитанника или возрастную группу на год старше при наличии свободных мест;</w:t>
      </w:r>
    </w:p>
    <w:p w:rsidR="00663896" w:rsidRDefault="00B471F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663896" w:rsidRDefault="00B471F5">
      <w:pPr>
        <w:pStyle w:val="aa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группу компенсирующей направленност</w:t>
      </w:r>
      <w:r>
        <w:rPr>
          <w:rFonts w:ascii="Times New Roman" w:hAnsi="Times New Roman"/>
          <w:sz w:val="28"/>
          <w:szCs w:val="28"/>
          <w:lang w:eastAsia="ru-RU"/>
        </w:rPr>
        <w:t>и для детей с нарушением речи (по заключению ПМПК МБОУ «Центра диагностики и консультирования» Кавказского района и с письменного согласия родителей (законных представителей);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2.2.Основанием для перевода является согласие родителей (законных представителей</w:t>
      </w:r>
      <w:r>
        <w:rPr>
          <w:rFonts w:ascii="Times New Roman" w:hAnsi="Times New Roman"/>
          <w:sz w:val="28"/>
          <w:szCs w:val="28"/>
          <w:lang w:eastAsia="ru-RU"/>
        </w:rPr>
        <w:t>) о переводе с последующим изданием распорядительного акта (приказа) руководителя МАДОУ. В случае перевода воспитанника по инициативе его родителей (законных представителей) изданию приказа о переводе предшествует заявление родителей (законных представител</w:t>
      </w:r>
      <w:r>
        <w:rPr>
          <w:rFonts w:ascii="Times New Roman" w:hAnsi="Times New Roman"/>
          <w:sz w:val="28"/>
          <w:szCs w:val="28"/>
          <w:lang w:eastAsia="ru-RU"/>
        </w:rPr>
        <w:t>ей) воспитанника с указанием возрастной группы посещающей (из какой возрастной группы в какую).</w:t>
      </w:r>
    </w:p>
    <w:p w:rsidR="00663896" w:rsidRDefault="00B471F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 .Порядок и основания для отчисления воспитанников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3.1.Образовательные отношения прекращаются в связи с отчислением воспитанника из МАДОУ:</w:t>
      </w:r>
    </w:p>
    <w:p w:rsidR="00663896" w:rsidRDefault="00B471F5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получени</w:t>
      </w:r>
      <w:r>
        <w:rPr>
          <w:rFonts w:ascii="Times New Roman" w:hAnsi="Times New Roman"/>
          <w:sz w:val="28"/>
          <w:szCs w:val="28"/>
          <w:lang w:eastAsia="ru-RU"/>
        </w:rPr>
        <w:t>е образования (завершения обучения);</w:t>
      </w:r>
    </w:p>
    <w:p w:rsidR="00663896" w:rsidRDefault="00B471F5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663896" w:rsidRDefault="00B471F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МДОУ, осуществляющее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образовательную деятельность;</w:t>
      </w:r>
    </w:p>
    <w:p w:rsidR="00663896" w:rsidRDefault="00B471F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воспитанника и МАДОУ, в том числе в случае ликвидации МАДОУ.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3.2.Основанием для прекращения образовательных отношений является расп</w:t>
      </w:r>
      <w:r>
        <w:rPr>
          <w:rFonts w:ascii="Times New Roman" w:hAnsi="Times New Roman"/>
          <w:sz w:val="28"/>
          <w:szCs w:val="28"/>
          <w:lang w:eastAsia="ru-RU"/>
        </w:rPr>
        <w:t>орядительный акт (приказ) руководителя МАДОУ об отчислении. В случае отчисления воспитанника по инициативе его родителей (законных представителей) изданию приказа предшествует заявление родителей (законных представителей) воспитанника. Если с родителями (з</w:t>
      </w:r>
      <w:r>
        <w:rPr>
          <w:rFonts w:ascii="Times New Roman" w:hAnsi="Times New Roman"/>
          <w:sz w:val="28"/>
          <w:szCs w:val="28"/>
          <w:lang w:eastAsia="ru-RU"/>
        </w:rPr>
        <w:t>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(приказа) МАДОУ об отчислении воспитанника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МАДОУ. 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3.3.Права и обязанности воспитанника, предусмотренные законодательством об образовании и локальными нормативными актами МАДОУ,  прекращаются с даты его отчисления из МАДОУ.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3.4.Досрочное отчисление воспитанника из МАДОУ по инициативе родителей </w:t>
      </w:r>
      <w:r>
        <w:rPr>
          <w:rFonts w:ascii="Times New Roman" w:hAnsi="Times New Roman"/>
          <w:sz w:val="28"/>
          <w:szCs w:val="28"/>
          <w:lang w:eastAsia="ru-RU"/>
        </w:rPr>
        <w:t>(законных представителей) воспитанника не влечет за собой возникновение каких-либо дополнительных, в том числе материальных обязательств перед МАДОУ.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3.5.По письменному заявлению  родителей (законных представителей) воспитанника в 3-х дневный срок со </w:t>
      </w:r>
      <w:r>
        <w:rPr>
          <w:rFonts w:ascii="Times New Roman" w:hAnsi="Times New Roman"/>
          <w:sz w:val="28"/>
          <w:szCs w:val="28"/>
          <w:lang w:eastAsia="ru-RU"/>
        </w:rPr>
        <w:t>времени издания распорядительного акта (приказа) об отчислении воспитанника родителям (законным представителя) выдаются медицинские документы и личное дело воспитанника.</w:t>
      </w:r>
    </w:p>
    <w:p w:rsidR="00663896" w:rsidRDefault="00B471F5">
      <w:pPr>
        <w:pStyle w:val="aa"/>
      </w:pPr>
      <w:r>
        <w:rPr>
          <w:rFonts w:ascii="Times New Roman" w:hAnsi="Times New Roman"/>
          <w:sz w:val="28"/>
          <w:szCs w:val="28"/>
          <w:lang w:eastAsia="ru-RU"/>
        </w:rPr>
        <w:t>3.6. В «Книге движения детей» руководитель МАДОУ делает соответствующую отметку об отч</w:t>
      </w:r>
      <w:r>
        <w:rPr>
          <w:rFonts w:ascii="Times New Roman" w:hAnsi="Times New Roman"/>
          <w:sz w:val="28"/>
          <w:szCs w:val="28"/>
          <w:lang w:eastAsia="ru-RU"/>
        </w:rPr>
        <w:t>ислении воспитанника.</w:t>
      </w:r>
    </w:p>
    <w:p w:rsidR="00663896" w:rsidRDefault="00B471F5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 воспитанника  в МАДОУ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4.1.Воспитанник, отчисленный из МАДОУ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</w:t>
      </w:r>
      <w:r>
        <w:rPr>
          <w:rFonts w:ascii="Times New Roman" w:hAnsi="Times New Roman"/>
          <w:sz w:val="28"/>
          <w:szCs w:val="28"/>
          <w:lang w:eastAsia="ru-RU"/>
        </w:rPr>
        <w:t>телей (законных представителей) при наличии в учреждении свободных мест и по решению межведомственной комиссии по распределению путёвок для детей дошкольного возраста в муниципальные дошкольные образовательные учреждения муниципального образования Кавказск</w:t>
      </w:r>
      <w:r>
        <w:rPr>
          <w:rFonts w:ascii="Times New Roman" w:hAnsi="Times New Roman"/>
          <w:sz w:val="28"/>
          <w:szCs w:val="28"/>
          <w:lang w:eastAsia="ru-RU"/>
        </w:rPr>
        <w:t>ий район ОУ Кавказского район.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4.2.Основанием для восстановления воспитанника является  путёвка и распорядительный акт (приказ) руководителя МАДОУ.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4.3.Права и обязанности участников образовательного процесса, предусмотренные, законодательством об образова</w:t>
      </w:r>
      <w:r>
        <w:rPr>
          <w:rFonts w:ascii="Times New Roman" w:hAnsi="Times New Roman"/>
          <w:sz w:val="28"/>
          <w:szCs w:val="28"/>
          <w:lang w:eastAsia="ru-RU"/>
        </w:rPr>
        <w:t>нии и локальными нормативными актами МАДОУ возникают с даты восстановления воспитанника в МАДОУ.</w:t>
      </w:r>
    </w:p>
    <w:p w:rsidR="00663896" w:rsidRDefault="00B471F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5.1.Настоящий Порядок вступает в законную силу с момента утверждения его руководителем МАДОУ.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lastRenderedPageBreak/>
        <w:t>5.2.Текст настоящего Порядка подлежит</w:t>
      </w:r>
      <w:r>
        <w:rPr>
          <w:rFonts w:ascii="Times New Roman" w:hAnsi="Times New Roman"/>
          <w:sz w:val="28"/>
          <w:szCs w:val="28"/>
        </w:rPr>
        <w:t xml:space="preserve"> доведению до сведения родителей (законных представителей) воспитанников.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5.3.Текст настоящего Порядка подлежит размещению на официальном сайте МАДОУ в сети Интернет.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 xml:space="preserve">5.4.В настоящий Порядок по мере необходимости, выхода указаний, рекомендаций вышестоящих </w:t>
      </w:r>
      <w:r>
        <w:rPr>
          <w:rFonts w:ascii="Times New Roman" w:hAnsi="Times New Roman"/>
          <w:sz w:val="28"/>
          <w:szCs w:val="28"/>
        </w:rPr>
        <w:t xml:space="preserve">органов могут вноситься изменения и дополнения. </w:t>
      </w:r>
    </w:p>
    <w:p w:rsidR="00663896" w:rsidRDefault="00B471F5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5.5.Срок действия настоящего Порядка не ограничен. Порядок  действует до принятия нового.</w:t>
      </w:r>
    </w:p>
    <w:p w:rsidR="00663896" w:rsidRDefault="00663896">
      <w:pPr>
        <w:pStyle w:val="aa"/>
      </w:pPr>
    </w:p>
    <w:sectPr w:rsidR="00663896">
      <w:footerReference w:type="default" r:id="rId8"/>
      <w:pgSz w:w="11906" w:h="16838"/>
      <w:pgMar w:top="1134" w:right="850" w:bottom="1739" w:left="1276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71F5">
      <w:pPr>
        <w:spacing w:after="0" w:line="240" w:lineRule="auto"/>
      </w:pPr>
      <w:r>
        <w:separator/>
      </w:r>
    </w:p>
  </w:endnote>
  <w:endnote w:type="continuationSeparator" w:id="0">
    <w:p w:rsidR="00000000" w:rsidRDefault="00B4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96" w:rsidRDefault="00B471F5">
    <w:pPr>
      <w:pStyle w:val="ac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71F5">
      <w:pPr>
        <w:spacing w:after="0" w:line="240" w:lineRule="auto"/>
      </w:pPr>
      <w:r>
        <w:separator/>
      </w:r>
    </w:p>
  </w:footnote>
  <w:footnote w:type="continuationSeparator" w:id="0">
    <w:p w:rsidR="00000000" w:rsidRDefault="00B4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281"/>
    <w:multiLevelType w:val="multilevel"/>
    <w:tmpl w:val="05DAF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81AC3"/>
    <w:multiLevelType w:val="multilevel"/>
    <w:tmpl w:val="9EF22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B1A65"/>
    <w:multiLevelType w:val="multilevel"/>
    <w:tmpl w:val="B25C2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896"/>
    <w:rsid w:val="00663896"/>
    <w:rsid w:val="00B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F854E"/>
  <w15:docId w15:val="{71C092CD-E6EC-4E0C-9500-F5347EA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87E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9F687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F687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941E67"/>
  </w:style>
  <w:style w:type="character" w:customStyle="1" w:styleId="a4">
    <w:name w:val="Нижний колонтитул Знак"/>
    <w:basedOn w:val="a0"/>
    <w:uiPriority w:val="99"/>
    <w:qFormat/>
    <w:rsid w:val="00941E6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 Spacing"/>
    <w:uiPriority w:val="1"/>
    <w:qFormat/>
    <w:rsid w:val="009F687E"/>
    <w:rPr>
      <w:rFonts w:cs="Times New Roman"/>
      <w:sz w:val="22"/>
    </w:rPr>
  </w:style>
  <w:style w:type="paragraph" w:styleId="ab">
    <w:name w:val="header"/>
    <w:basedOn w:val="a"/>
    <w:uiPriority w:val="99"/>
    <w:semiHidden/>
    <w:unhideWhenUsed/>
    <w:rsid w:val="00941E6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41E6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IkVgRsSwc5tXCASrUGMxVQ0gk0o=</DigestValue>
    </Reference>
    <Reference Type="http://www.w3.org/2000/09/xmldsig#Object" URI="#idOfficeObject">
      <DigestMethod Algorithm="http://www.w3.org/2000/09/xmldsig#sha1"/>
      <DigestValue>odtWknBZadxABsz2TjzgSz/rMPY=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X3Q9bzsEnL5nuXSUc+aR0NwmD2c=</DigestValue>
    </Reference>
    <Reference Type="http://www.w3.org/2000/09/xmldsig#Object" URI="#idValidSigLnImg">
      <DigestMethod Algorithm="http://www.w3.org/2000/09/xmldsig#sha1"/>
      <DigestValue>KRwl1gL9P0QuC6602X0jRSA/Wsw=</DigestValue>
    </Reference>
    <Reference Type="http://www.w3.org/2000/09/xmldsig#Object" URI="#idInvalidSigLnImg">
      <DigestMethod Algorithm="http://www.w3.org/2000/09/xmldsig#sha1"/>
      <DigestValue>Mjmde1PMBxCuEwIOYwObJWTgvh4=</DigestValue>
    </Reference>
  </SignedInfo>
  <SignatureValue>SYK9TObsmg678My+fZAM5CF4L70e3LD4lRtazvroFhofzeQ3V0nDjJuErrJ+829nf03p4I3f9bhq
Ft0f8P0/k9NL9+TWCduUEFR1d5me6Nqe5zeS0ea5XeG5PNmimIRB5/zbOI1eTiDQRXmKLllSvr+L
395MqxzE6fJyuKPc9rs=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Cj4r4OGtBUc67NlAjgeixVvSf/0=</DigestValue>
      </Reference>
      <Reference URI="/word/endnotes.xml?ContentType=application/vnd.openxmlformats-officedocument.wordprocessingml.endnotes+xml">
        <DigestMethod Algorithm="http://www.w3.org/2000/09/xmldsig#sha1"/>
        <DigestValue>uQzv8qHyj2JLZPtnatWtGBeM0FA=</DigestValue>
      </Reference>
      <Reference URI="/word/fontTable.xml?ContentType=application/vnd.openxmlformats-officedocument.wordprocessingml.fontTable+xml">
        <DigestMethod Algorithm="http://www.w3.org/2000/09/xmldsig#sha1"/>
        <DigestValue>/WH1OXF48SgIeiKrEpvQRLgW3WM=</DigestValue>
      </Reference>
      <Reference URI="/word/footer1.xml?ContentType=application/vnd.openxmlformats-officedocument.wordprocessingml.footer+xml">
        <DigestMethod Algorithm="http://www.w3.org/2000/09/xmldsig#sha1"/>
        <DigestValue>vYJz2xZCJsAaDkxdb/HupvMZehs=</DigestValue>
      </Reference>
      <Reference URI="/word/footnotes.xml?ContentType=application/vnd.openxmlformats-officedocument.wordprocessingml.footnotes+xml">
        <DigestMethod Algorithm="http://www.w3.org/2000/09/xmldsig#sha1"/>
        <DigestValue>aDmIYNAlf7+Km9uL2FS+lhri8ww=</DigestValue>
      </Reference>
      <Reference URI="/word/media/image1.emf?ContentType=image/x-emf">
        <DigestMethod Algorithm="http://www.w3.org/2000/09/xmldsig#sha1"/>
        <DigestValue>GTOO/mAFUQP7PH97MEHYNnb6VaE=</DigestValue>
      </Reference>
      <Reference URI="/word/numbering.xml?ContentType=application/vnd.openxmlformats-officedocument.wordprocessingml.numbering+xml">
        <DigestMethod Algorithm="http://www.w3.org/2000/09/xmldsig#sha1"/>
        <DigestValue>w/qAR8o6nrukFZtcbRsxH4+e68s=</DigestValue>
      </Reference>
      <Reference URI="/word/settings.xml?ContentType=application/vnd.openxmlformats-officedocument.wordprocessingml.settings+xml">
        <DigestMethod Algorithm="http://www.w3.org/2000/09/xmldsig#sha1"/>
        <DigestValue>M2amLv9H4BACtNRM7S4mgwUtZrM=</DigestValue>
      </Reference>
      <Reference URI="/word/styles.xml?ContentType=application/vnd.openxmlformats-officedocument.wordprocessingml.styles+xml">
        <DigestMethod Algorithm="http://www.w3.org/2000/09/xmldsig#sha1"/>
        <DigestValue>v8jsQBSbNhqHhJYmFDQLhYKwm6E=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2021-01-21T06:32:57Z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{9097CF90-8FDD-4E46-8994-0CC2939FBA41}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2021-01-21T06:32:57Z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wA1KwyaANIX2+4BZJoCrAyaEDPdwC4SQAAuGsVDwAAAACEtSwAuAWSaP////8UAAAArEE0aKS5LABI/VoLFK40aGtEX29nDgRwaLUsAIABvnYNXLl231u5dmi1LABkAQAAAAAAAAAAAAAEZT11BGU9deD///8ACAAAAAIAAAAAAACQtSwAl2w9dQAAAAAAAAAAwLYsAAYAAAC0tiwABgAAAAAAAAAAAAAAtLYsAMi1LACa7Dx1AAAAAAACAAAAACwABgAAALS2LAAGAAAATBI+dQAAAAAAAAAAtLYsAAYAAAAAAAAA9LUsAEAwPHUAAAAAAAIAALS2L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UuywAND86aAAAAAAgAAAAAAAAAOAWEA8od40AcLcsAAcAAAAgKVQLAAAAAGy3LAABAAAAAAAAAAAAAAAAAABAyIETALi1LADstSwAgAG+dg1cuXbfW7l27LUsAGQBAAAAAAAAAAAAAARlPXUEZT118P///wAIAAAAAgAAAAAAABS2LACXbD11AAAAAAAAAABKtywACQAAADi3LAAJAAAAAAAAAAAAAAA4tywATLYsAJrsPHUAAAAAAAIAAAAALAAJAAAAOLcsAAkAAABMEj51AAAAAAAAAAA4tywACQAAAAAAAAB4tiwAQDA8dQAAAAAAAgAAOLcs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l/gCA8mnM/u69/SvI9jt4tgjIR9FBosDBEjMVTUMlXWMVPRKUSeDxk4AAAAAAAAAADT6ff///////+Tk5MjK0krSbkvUcsuT8YVJFoTIFIrSbgtTcEQHEf4dg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4BkinLAACBIJ3MuKBd9gDgncccaR3lOR7aQAAAAD//wAAAAB2dn5aAACYpywAAPk+BgAAAABYQ34A7KYsAGDzd3YAAAAAAABDaGFyVXBwZXJXAFy5dt9buXYspywAZAEAAAAAAAAAAAAABGU9dQRlPXX1////AAgAAAACAAAAAAAAVKcsAJdsPXUAAAAAAAAAAIqoLAAJAAAAeKgsAAkAAAAAAAAAAAAAAHioLACMpywAmuw8dQAAAAAAAgAAAAAsAAkAAAB4qCwACQAAAEwSPnUAAAAAAAAAAHioLAAJAAAAAAAAALinLABAMDx1AAAAAAACAAB4qC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vUCgPj//wRmOQBg+f//eAQAgP////8DAAAAAAAAAEBd9QKA+P//PSYAAAAAAADdRax2MBi2AAEAAABIArl2zA25dvgYuXb86ywA+QGCd17sLADLAgAAAAC4dswNuXY7AoJ3qD2kd1zsLAAAAAAAXOwsAJg9pHck7CwA9OwsAAAAuHYAALh2AQAAAOgAAADoALh2AAAAAARlPXUEZT11qOwsAAAIAAAAAgAAAAAAAPjrLACXbD11AAAAAAAAAAAq7SwABwAAABztLAAHAAAAAAAAAAAAAAAc7SwAMOwsAJrsPHUAAAAAAAIAAAAALAAHAAAAHO0sAAcAAABMEj51AAAAAAAAAAAc7SwABwAAAAAAAABc7CwAQDA8dQAAAAAAAgAAHO0s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sANSsMmgDSF9vuAWSaAqwMmhAz3cAuEkAALhrFQ8AAAAAhLUsALgFkmj/////FAAAAKxBNGikuSwASP1aCxSuNGhrRF9vZw4EcGi1LACAAb52DVy5dt9buXZotSwAZAEAAAAAAAAAAAAABGU9dQRlPXXg////AAgAAAACAAAAAAAAkLUsAJdsPXUAAAAAAAAAAMC2LAAGAAAAtLYsAAYAAAAAAAAAAAAAALS2LADItSwAmuw8dQAAAAAAAgAAAAAsAAYAAAC0tiwABgAAAEwSPnUAAAAAAAAAALS2LAAGAAAAAAAAAPS1LABAMDx1AAAAAAACAAC0tiw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1LssADQ/OmgAAAAAIAAAAAAAAADgFhAPKHeNAHC3LAAHAAAAIClUCwAAAABstywAAQAAAAAAAAAAAAAAAAAAQMiBEwC4tSwA7LUsAIABvnYNXLl231u5duy1LABkAQAAAAAAAAAAAAAEZT11BGU9dfD///8ACAAAAAIAAAAAAAAUtiwAl2w9dQAAAAAAAAAASrcsAAkAAAA4tywACQAAAAAAAAAAAAAAOLcsAEy2LACa7Dx1AAAAAAACAAAAACwACQAAADi3LAAJAAAATBI+dQAAAAAAAAAAOLcsAAkAAAAAAAAAeLYsAEAwPHUAAAAAAAIAADi3L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Детский сад № 2</cp:lastModifiedBy>
  <cp:revision>27</cp:revision>
  <cp:lastPrinted>2019-04-19T09:27:00Z</cp:lastPrinted>
  <dcterms:created xsi:type="dcterms:W3CDTF">2015-04-01T05:49:00Z</dcterms:created>
  <dcterms:modified xsi:type="dcterms:W3CDTF">2021-01-21T06:32:00Z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