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0C" w:rsidRPr="00EC280C" w:rsidRDefault="00EC280C" w:rsidP="00654524">
      <w:pPr>
        <w:pStyle w:val="17PRIL-txt"/>
        <w:spacing w:before="113" w:line="288" w:lineRule="auto"/>
        <w:rPr>
          <w:rFonts w:ascii="Times New Roman" w:hAnsi="Times New Roman" w:cs="Times New Roman"/>
          <w:iCs/>
          <w:sz w:val="28"/>
          <w:szCs w:val="28"/>
        </w:rPr>
      </w:pPr>
    </w:p>
    <w:p w:rsidR="00EC280C" w:rsidRPr="00EC280C" w:rsidRDefault="00EC280C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Муниципальное </w:t>
      </w:r>
      <w:r w:rsidR="00EE7D5E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автономное 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дошкольное образовательное 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br/>
        <w:t xml:space="preserve">учреждение </w:t>
      </w:r>
      <w:r w:rsidR="00EE7D5E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центр развития ребенка – детский сад № 2 г. Кропоткин муниципального образования Кавказский район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C23AB5" w:rsidRP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 xml:space="preserve">ПРИНЯТО на заседании                                                  </w:t>
      </w:r>
      <w:r>
        <w:rPr>
          <w:lang w:val="ru-RU"/>
        </w:rPr>
        <w:t xml:space="preserve">      </w:t>
      </w:r>
      <w:r w:rsidRPr="007E7E30">
        <w:rPr>
          <w:lang w:val="ru-RU"/>
        </w:rPr>
        <w:t>УТВЕРЖД</w:t>
      </w:r>
      <w:r w:rsidR="00295A7E">
        <w:rPr>
          <w:lang w:val="ru-RU"/>
        </w:rPr>
        <w:t>АЮ</w:t>
      </w:r>
    </w:p>
    <w:p w:rsidR="007E7E30" w:rsidRP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 xml:space="preserve">Педагогического совета                                    </w:t>
      </w:r>
      <w:r>
        <w:rPr>
          <w:lang w:val="ru-RU"/>
        </w:rPr>
        <w:t xml:space="preserve">            </w:t>
      </w:r>
      <w:r w:rsidRPr="007E7E30">
        <w:rPr>
          <w:lang w:val="ru-RU"/>
        </w:rPr>
        <w:t>Заведующий МАДОУ ЦРР – д/с № 2</w:t>
      </w:r>
    </w:p>
    <w:p w:rsidR="007E7E30" w:rsidRP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 xml:space="preserve">МАДОУ ЦРР – д/с № 2                                    </w:t>
      </w:r>
      <w:r>
        <w:rPr>
          <w:lang w:val="ru-RU"/>
        </w:rPr>
        <w:t xml:space="preserve">             </w:t>
      </w:r>
      <w:r w:rsidRPr="007E7E30">
        <w:rPr>
          <w:lang w:val="ru-RU"/>
        </w:rPr>
        <w:t xml:space="preserve">_______________ Л. В. </w:t>
      </w:r>
      <w:proofErr w:type="spellStart"/>
      <w:r w:rsidRPr="007E7E30">
        <w:rPr>
          <w:lang w:val="ru-RU"/>
        </w:rPr>
        <w:t>Бурсакова</w:t>
      </w:r>
      <w:proofErr w:type="spellEnd"/>
    </w:p>
    <w:p w:rsidR="007E7E30" w:rsidRP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>Протокол № 1 от 31. 08. 20</w:t>
      </w:r>
      <w:r w:rsidR="00295A7E">
        <w:rPr>
          <w:lang w:val="ru-RU"/>
        </w:rPr>
        <w:t>20</w:t>
      </w:r>
      <w:r w:rsidRPr="007E7E30">
        <w:rPr>
          <w:lang w:val="ru-RU"/>
        </w:rPr>
        <w:t xml:space="preserve"> г.                 </w:t>
      </w:r>
      <w:r>
        <w:rPr>
          <w:lang w:val="ru-RU"/>
        </w:rPr>
        <w:t xml:space="preserve">           </w:t>
      </w:r>
      <w:r w:rsidRPr="007E7E30">
        <w:rPr>
          <w:lang w:val="ru-RU"/>
        </w:rPr>
        <w:t>Приказ № 1</w:t>
      </w:r>
      <w:r w:rsidR="00295A7E">
        <w:rPr>
          <w:lang w:val="ru-RU"/>
        </w:rPr>
        <w:t>16</w:t>
      </w:r>
      <w:r w:rsidRPr="007E7E30">
        <w:rPr>
          <w:lang w:val="ru-RU"/>
        </w:rPr>
        <w:t xml:space="preserve"> – А – ОД от 31. 08. 20</w:t>
      </w:r>
      <w:r w:rsidR="00295A7E">
        <w:rPr>
          <w:lang w:val="ru-RU"/>
        </w:rPr>
        <w:t>20</w:t>
      </w:r>
      <w:r w:rsidRPr="007E7E30">
        <w:rPr>
          <w:lang w:val="ru-RU"/>
        </w:rPr>
        <w:t xml:space="preserve"> г.</w:t>
      </w:r>
    </w:p>
    <w:p w:rsidR="00C7322B" w:rsidRDefault="00C7322B" w:rsidP="00EC280C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D7622AD-E77E-4471-9BA4-A61180C8FBAE}" provid="{00000000-0000-0000-0000-000000000000}" o:suggestedsigner="Бурсакова Л.В." o:suggestedsigner2="Заведующий" issignatureline="t"/>
          </v:shape>
        </w:pict>
      </w:r>
      <w:bookmarkEnd w:id="0"/>
    </w:p>
    <w:p w:rsidR="00EC280C" w:rsidRPr="00EC280C" w:rsidRDefault="00EC280C" w:rsidP="00EC280C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Режим занятий воспитанников</w:t>
      </w:r>
    </w:p>
    <w:p w:rsidR="00EC280C" w:rsidRPr="00EC280C" w:rsidRDefault="00EC280C" w:rsidP="00EC280C">
      <w:pPr>
        <w:pStyle w:val="17PRIL-header-2"/>
        <w:spacing w:before="17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1.1. Режим занятий воспитанников </w:t>
      </w:r>
      <w:r w:rsidR="00DA319F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МАДОУ ЦРР – д/с № 2 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 устройству, содержанию и организации режима работы дошкольных образовательных организаций», утвержденными постановлением главного санитарного врача от 15.05.2013 № 26, уставом детского сада.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280C">
        <w:rPr>
          <w:rFonts w:ascii="Times New Roman" w:hAnsi="Times New Roman" w:cs="Times New Roman"/>
          <w:spacing w:val="-2"/>
          <w:sz w:val="28"/>
          <w:szCs w:val="28"/>
        </w:rPr>
        <w:t>1.2. Основные образовательные программы дошкольного образования реализуются в детском саду в соответствии с расписанием образовательной деятельности с учетом режима работы детского сада и групп, а также режима дня, соответствующего анатомо-физиологическим особенностям каждой возрастной группы.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pacing w:val="1"/>
          <w:sz w:val="28"/>
          <w:szCs w:val="28"/>
        </w:rPr>
        <w:t>1.3. Режим занятий устанавливает продолжительность непре</w:t>
      </w:r>
      <w:r w:rsidRPr="00EC280C">
        <w:rPr>
          <w:rFonts w:ascii="Times New Roman" w:hAnsi="Times New Roman" w:cs="Times New Roman"/>
          <w:sz w:val="28"/>
          <w:szCs w:val="28"/>
        </w:rPr>
        <w:t>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EC280C" w:rsidRPr="00EC280C" w:rsidRDefault="00EC280C" w:rsidP="00654524">
      <w:pPr>
        <w:pStyle w:val="17PRIL-header-2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2. Режим работы детского сада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2.1. Режим работы детского сада: пятидневная рабочая неделя. 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2.2. Дошкольные группы в детском саду функционируют в режиме:</w:t>
      </w:r>
    </w:p>
    <w:p w:rsidR="00EC280C" w:rsidRDefault="00EC280C" w:rsidP="00654524">
      <w:pPr>
        <w:pStyle w:val="17PRIL-bul"/>
        <w:numPr>
          <w:ilvl w:val="0"/>
          <w:numId w:val="1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полного дня (1</w:t>
      </w:r>
      <w:r w:rsidR="000E7FF5">
        <w:rPr>
          <w:rFonts w:ascii="Times New Roman" w:hAnsi="Times New Roman" w:cs="Times New Roman"/>
          <w:sz w:val="28"/>
          <w:szCs w:val="28"/>
        </w:rPr>
        <w:t xml:space="preserve">0,5 </w:t>
      </w:r>
      <w:r w:rsidRPr="00EC280C">
        <w:rPr>
          <w:rFonts w:ascii="Times New Roman" w:hAnsi="Times New Roman" w:cs="Times New Roman"/>
          <w:sz w:val="28"/>
          <w:szCs w:val="28"/>
        </w:rPr>
        <w:t>-</w:t>
      </w:r>
      <w:r w:rsidR="000E7FF5">
        <w:rPr>
          <w:rFonts w:ascii="Times New Roman" w:hAnsi="Times New Roman" w:cs="Times New Roman"/>
          <w:sz w:val="28"/>
          <w:szCs w:val="28"/>
        </w:rPr>
        <w:t xml:space="preserve"> </w:t>
      </w:r>
      <w:r w:rsidRPr="00EC280C">
        <w:rPr>
          <w:rFonts w:ascii="Times New Roman" w:hAnsi="Times New Roman" w:cs="Times New Roman"/>
          <w:sz w:val="28"/>
          <w:szCs w:val="28"/>
        </w:rPr>
        <w:t xml:space="preserve">часового пребывания) – с 7 ч </w:t>
      </w:r>
      <w:r w:rsidR="000E7FF5">
        <w:rPr>
          <w:rFonts w:ascii="Times New Roman" w:hAnsi="Times New Roman" w:cs="Times New Roman"/>
          <w:sz w:val="28"/>
          <w:szCs w:val="28"/>
        </w:rPr>
        <w:t>3</w:t>
      </w:r>
      <w:r w:rsidRPr="00EC280C">
        <w:rPr>
          <w:rFonts w:ascii="Times New Roman" w:hAnsi="Times New Roman" w:cs="Times New Roman"/>
          <w:sz w:val="28"/>
          <w:szCs w:val="28"/>
        </w:rPr>
        <w:t>0 мин до 1</w:t>
      </w:r>
      <w:r w:rsidR="000E7FF5">
        <w:rPr>
          <w:rFonts w:ascii="Times New Roman" w:hAnsi="Times New Roman" w:cs="Times New Roman"/>
          <w:sz w:val="28"/>
          <w:szCs w:val="28"/>
        </w:rPr>
        <w:t>8</w:t>
      </w:r>
      <w:r w:rsidRPr="00EC280C">
        <w:rPr>
          <w:rFonts w:ascii="Times New Roman" w:hAnsi="Times New Roman" w:cs="Times New Roman"/>
          <w:sz w:val="28"/>
          <w:szCs w:val="28"/>
        </w:rPr>
        <w:t xml:space="preserve"> ч 00 мин;</w:t>
      </w:r>
    </w:p>
    <w:p w:rsidR="00654524" w:rsidRPr="009C5681" w:rsidRDefault="00654524" w:rsidP="00654524">
      <w:pPr>
        <w:pStyle w:val="17PRIL-bul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280C" w:rsidRPr="00EC280C" w:rsidRDefault="00EC280C" w:rsidP="00654524">
      <w:pPr>
        <w:pStyle w:val="17PRIL-header-2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 Режим занятий воспитанников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3.1. Основная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3.2. Продолжительность непрерывной образовательной деятельности (занятия) составляет не более: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10 мин для детей раннего возраста </w:t>
      </w:r>
      <w:proofErr w:type="gramStart"/>
      <w:r w:rsidRPr="00EC280C">
        <w:rPr>
          <w:rFonts w:ascii="Times New Roman" w:hAnsi="Times New Roman" w:cs="Times New Roman"/>
          <w:sz w:val="28"/>
          <w:szCs w:val="28"/>
        </w:rPr>
        <w:t>–  до</w:t>
      </w:r>
      <w:proofErr w:type="gramEnd"/>
      <w:r w:rsidRPr="00EC280C">
        <w:rPr>
          <w:rFonts w:ascii="Times New Roman" w:hAnsi="Times New Roman" w:cs="Times New Roman"/>
          <w:sz w:val="28"/>
          <w:szCs w:val="28"/>
        </w:rPr>
        <w:t xml:space="preserve"> трех лет, при организации образовательной деятельности в первую и вторую половину дня – по 8–10 мин; 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 – для детей от трех до четырех лет;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 – для детей от четырех до пяти лет;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 – для детей от пяти до шести лет;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 группе – для детей от шести до семи лет.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3.3. Максимально допустимый объем образовательной нагрузки в первой половине дня не более: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младшей группе;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40 мин в средней группе;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45 мин в старшей группе;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1,5 ч в подготовительной группе.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 мин.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3.4. 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 В середине непрерывной образовательной деятельности статического характера проводятся физкультурные минутки.</w:t>
      </w:r>
    </w:p>
    <w:p w:rsidR="00EC280C" w:rsidRPr="00EC280C" w:rsidRDefault="00EC280C" w:rsidP="00654524">
      <w:pPr>
        <w:pStyle w:val="17PRIL-header-2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 Режим физического воспитания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</w:t>
      </w:r>
      <w:r w:rsidR="000E7FF5">
        <w:rPr>
          <w:rFonts w:ascii="Times New Roman" w:hAnsi="Times New Roman" w:cs="Times New Roman"/>
          <w:sz w:val="28"/>
          <w:szCs w:val="28"/>
        </w:rPr>
        <w:t>1</w:t>
      </w:r>
      <w:r w:rsidRPr="00EC280C">
        <w:rPr>
          <w:rFonts w:ascii="Times New Roman" w:hAnsi="Times New Roman" w:cs="Times New Roman"/>
          <w:sz w:val="28"/>
          <w:szCs w:val="28"/>
        </w:rPr>
        <w:t xml:space="preserve">. Продолжительность занятий по физическому развитию в рамках основной образовательной программы дошкольного образования составляет: 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10–15 мин для детей до 3</w:t>
      </w:r>
      <w:r w:rsidR="00F749C6">
        <w:rPr>
          <w:rFonts w:ascii="Times New Roman" w:hAnsi="Times New Roman" w:cs="Times New Roman"/>
          <w:sz w:val="28"/>
          <w:szCs w:val="28"/>
        </w:rPr>
        <w:t xml:space="preserve"> х </w:t>
      </w:r>
      <w:r w:rsidRPr="00EC280C">
        <w:rPr>
          <w:rFonts w:ascii="Times New Roman" w:hAnsi="Times New Roman" w:cs="Times New Roman"/>
          <w:sz w:val="28"/>
          <w:szCs w:val="28"/>
        </w:rPr>
        <w:t>лет;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группе;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группе;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группе;</w:t>
      </w:r>
    </w:p>
    <w:p w:rsidR="00EC280C" w:rsidRPr="00EC280C" w:rsidRDefault="00EC280C" w:rsidP="00654524">
      <w:pPr>
        <w:pStyle w:val="17PRIL-bul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</w:t>
      </w:r>
      <w:r w:rsidR="00AE241F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EC280C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</w:t>
      </w:r>
      <w:r w:rsidR="000E7FF5">
        <w:rPr>
          <w:rFonts w:ascii="Times New Roman" w:hAnsi="Times New Roman" w:cs="Times New Roman"/>
          <w:sz w:val="28"/>
          <w:szCs w:val="28"/>
        </w:rPr>
        <w:t>2</w:t>
      </w:r>
      <w:r w:rsidRPr="00EC280C">
        <w:rPr>
          <w:rFonts w:ascii="Times New Roman" w:hAnsi="Times New Roman" w:cs="Times New Roman"/>
          <w:sz w:val="28"/>
          <w:szCs w:val="28"/>
        </w:rPr>
        <w:t>. Объем двигательной активности воспитанников 5–7 лет в формах оздоровительно-воспитательной деятельности составляет 6–8 ч в неделю с уче</w:t>
      </w:r>
      <w:r w:rsidRPr="00EC280C">
        <w:rPr>
          <w:rFonts w:ascii="Times New Roman" w:hAnsi="Times New Roman" w:cs="Times New Roman"/>
          <w:sz w:val="28"/>
          <w:szCs w:val="28"/>
        </w:rPr>
        <w:lastRenderedPageBreak/>
        <w:t>том психофизиологических особенностей детей, времени года и режима работы детского сада.</w:t>
      </w:r>
    </w:p>
    <w:p w:rsidR="00EC280C" w:rsidRPr="00EC280C" w:rsidRDefault="00EC280C" w:rsidP="00654524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sectPr w:rsidR="00EC280C" w:rsidRPr="00EC280C" w:rsidSect="00654524">
      <w:pgSz w:w="11906" w:h="16838"/>
      <w:pgMar w:top="1134" w:right="1274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E1"/>
    <w:multiLevelType w:val="hybridMultilevel"/>
    <w:tmpl w:val="2D6A9EE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2A5169"/>
    <w:multiLevelType w:val="hybridMultilevel"/>
    <w:tmpl w:val="CBFE62C4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DF5887"/>
    <w:multiLevelType w:val="hybridMultilevel"/>
    <w:tmpl w:val="106C539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0C"/>
    <w:rsid w:val="000E7FF5"/>
    <w:rsid w:val="00295A7E"/>
    <w:rsid w:val="00547D84"/>
    <w:rsid w:val="00654524"/>
    <w:rsid w:val="007C53B5"/>
    <w:rsid w:val="007E5917"/>
    <w:rsid w:val="007E7E30"/>
    <w:rsid w:val="009C5681"/>
    <w:rsid w:val="00AE241F"/>
    <w:rsid w:val="00C23AB5"/>
    <w:rsid w:val="00C7322B"/>
    <w:rsid w:val="00DA319F"/>
    <w:rsid w:val="00EC280C"/>
    <w:rsid w:val="00EE7D5E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4A4C5A"/>
  <w14:defaultImageDpi w14:val="0"/>
  <w15:docId w15:val="{F13B8B85-9BE7-46BF-9EAD-6793632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C28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title">
    <w:name w:val="17PRIL-header-title"/>
    <w:basedOn w:val="a"/>
    <w:uiPriority w:val="99"/>
    <w:rsid w:val="00EC280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EC280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C280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280C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0uSlRo6gSZiVYbrT6yCHRrbREWI=</DigestValue>
    </Reference>
    <Reference Type="http://www.w3.org/2000/09/xmldsig#Object" URI="#idOfficeObject">
      <DigestMethod Algorithm="http://www.w3.org/2000/09/xmldsig#sha1"/>
      <DigestValue>+8LFFBZkdrgBAN7qJNUWEltpVp4=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uZ6Vs0anfSQ0BZwkFpjblQJPN7o=</DigestValue>
    </Reference>
    <Reference Type="http://www.w3.org/2000/09/xmldsig#Object" URI="#idValidSigLnImg">
      <DigestMethod Algorithm="http://www.w3.org/2000/09/xmldsig#sha1"/>
      <DigestValue>SrkeJctXp5KqB/6nhbSggNqFVSM=</DigestValue>
    </Reference>
    <Reference Type="http://www.w3.org/2000/09/xmldsig#Object" URI="#idInvalidSigLnImg">
      <DigestMethod Algorithm="http://www.w3.org/2000/09/xmldsig#sha1"/>
      <DigestValue>6SIwB8ygkJeVBJPILzQvFPFLvAk=</DigestValue>
    </Reference>
  </SignedInfo>
  <SignatureValue>sOjGlJSF+qVxwIUh5IcS9g3OlMWE9PIsvXmm7IUnrBQkPCmKT8YHVsX0xifjSyp2ZlcsDDYSm5w3
ZXvY3ViDq+w9y5w9pADR/F8YYdPFzMSF5tV6nc5LJm82TATHSjrNrtP0WoUsq9a1IKzPqmcF6OFv
lnfXSe+QQl3E0Sg62iA=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yV/eFe8D9tBtS+ekkvOk/XxpV8w=</DigestValue>
      </Reference>
      <Reference URI="/word/fontTable.xml?ContentType=application/vnd.openxmlformats-officedocument.wordprocessingml.fontTable+xml">
        <DigestMethod Algorithm="http://www.w3.org/2000/09/xmldsig#sha1"/>
        <DigestValue>CcAGnE+oW0Tk5kNnTl26vLCgKfo=</DigestValue>
      </Reference>
      <Reference URI="/word/media/image1.emf?ContentType=image/x-emf">
        <DigestMethod Algorithm="http://www.w3.org/2000/09/xmldsig#sha1"/>
        <DigestValue>uhS6ZzCO9rIFonjZEZGNXxiRH6g=</DigestValue>
      </Reference>
      <Reference URI="/word/numbering.xml?ContentType=application/vnd.openxmlformats-officedocument.wordprocessingml.numbering+xml">
        <DigestMethod Algorithm="http://www.w3.org/2000/09/xmldsig#sha1"/>
        <DigestValue>sTX04WpQjMci7Rb6ct0M3+84eW8=</DigestValue>
      </Reference>
      <Reference URI="/word/settings.xml?ContentType=application/vnd.openxmlformats-officedocument.wordprocessingml.settings+xml">
        <DigestMethod Algorithm="http://www.w3.org/2000/09/xmldsig#sha1"/>
        <DigestValue>ku8I9c3CJ1c5PIrh4JaTkBpIEns=</DigestValue>
      </Reference>
      <Reference URI="/word/styles.xml?ContentType=application/vnd.openxmlformats-officedocument.wordprocessingml.styles+xml">
        <DigestMethod Algorithm="http://www.w3.org/2000/09/xmldsig#sha1"/>
        <DigestValue>hYvQdxv1UqNNnjH4hCQ0qjjAul0=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2020-12-22T05:26:10Z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{9D7622AD-E77E-4471-9BA4-A61180C8FBAE}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2020-12-22T05:26:10Z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oHqKoyAAIELHcy4it32AMsdwBeHHeU5KZdAAAAAP//AAAAAI12floAAPiqMgCAaiMHAAAAAIhDRwBMqjIAYPOOdgAAAAAAAENoYXJVcHBlclcAXNF031vRdIyqMgBkAQAAAAAAAAAAAAAEZXx2BGV8dvX///8ACAAAAAIAAAAAAAC0qjIAl2x8dgAAAAAAAAAA6qsyAAkAAADYqzIACQAAAAAAAAAAAAAA2KsyAOyqMgCa7Ht2AAAAAAACAAAAADIACQAAANirMgAJAAAATBJ9dgAAAAAAAAAA2KsyAAkAAAAAAAAAGKsyAEAwe3YAAAAAAAIAANirMg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O8QAP9weLwCAQAAAEgC0XTMDdF0+BjRdGTvMgD5ASx3xu8yAMsCAAAAANB0zA3RdDsCLHfMGxx3xO8yAAAAAADE7zIAnBscd4zvMgBc8DIAAADQdAAA0HQBAAAA6AAAAOgA0HQAAAAABGV8dgRlfHYQ8DIAAAgAAAACAAAAAAAAYO8yAJdsfHYAAAAAAAAAAJLwMgAHAAAAhPAyAAcAAAAAAAAAAAAAAITwMgCY7zIAmux7dgAAAAAAAgAAAAAyAAcAAACE8DIABwAAAEwSfXYAAAAAAAAAAITwMgAHAAAAAAAAAMTvMgBAMHt2AAAAAAACAACE8D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IA1KxpWkb5JWu4BclaCrBpWtB7nAK4SQAAgKpGCgAAAADouDIAuAXJWrA1OwcUAAAAsNgQBAi9MgAUrmtaYBwNBGcOBHAAAAAAzLgyAIAB1nQNXNF031vRdMy4MgBkAQAAAAAAAAAAAAAEZXx2BGV8duD///8ACAAAAAIAAAAAAAD0uDIAl2x8dgAAAAAAAAAAJLoyAAYAAAAYujIABgAAAAAAAAAAAAAAGLoyACy5MgCa7Ht2AAAAAAACAAAAADIABgAAABi6MgAGAAAATBJ9dgAAAAAAAAAAGLoyAAYAAAAAAAAAWLkyAEAwe3YAAAAAAAIAABi6M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4vzIAND9xWgAAAAAgAAAAAAAAAPj5UQ+QkaAC0LoyAAcAAAAQ3DYHAAAAAMy6MgABAAAAAAAAAAAAAAAAAABAaCFEBwgAAABMuTIAgAHWdA1c0XTfW9F0TLkyAGQBAAAAAAAAAAAAAARlfHYEZXx28P///wAIAAAAAgAAAAAAAHS5MgCXbHx2AAAAAAAAAACqujIACQAAAJi6MgAJAAAAAAAAAAAAAACYujIArLkyAJrse3YAAAAAAAIAAAAAMgAJAAAAmLoyAAkAAABMEn12AAAAAAAAAACYujIACQAAAAAAAADYuTIAQDB7dgAAAAAAAgAAmLoy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B6iqMgACBCx3MuIrd9gDLHcAXhx3lOSmXQAAAAD//wAAAACNdn5aAAD4qjIAgGojBwAAAACIQ0cATKoyAGDzjnYAAAAAAABDaGFyVXBwZXJXAFzRdN9b0XSMqjIAZAEAAAAAAAAAAAAABGV8dgRlfHb1////AAgAAAACAAAAAAAAtKoyAJdsfHYAAAAAAAAAAOqrMgAJAAAA2KsyAAkAAAAAAAAAAAAAANirMgDsqjIAmux7dgAAAAAAAgAAAAAyAAkAAADYqzIACQAAAEwSfXYAAAAAAAAAANirMgAJAAAAAAAAABirMgBAMHt2AAAAAAACAADYqz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DvEAD/cHi8AgEAAABIAtF0zA3RdPgY0XRk7zIA+QEsd8bvMgDLAgAAAADQdMwN0XQ7Aix3zBscd8TvMgAAAAAAxO8yAJwbHHeM7zIAXPAyAAAA0HQAANB0AQAAAOgAAADoANB0AAAAAARlfHYEZXx2EPAyAAAIAAAAAgAAAAAAAGDvMgCXbHx2AAAAAAAAAACS8DIABwAAAITwMgAHAAAAAAAAAAAAAACE8DIAmO8yAJrse3YAAAAAAAIAAAAAMgAHAAAAhPAyAAcAAABMEn12AAAAAAAAAACE8DIABwAAAAAAAADE7zIAQDB7dgAAAAAAAgAAhPA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NSsaVpG+SVruAXJWgqwaVrQe5wCuEkAAICqRgoAAAAA6LgyALgFyVqwNTsHFAAAALDYEAQIvTIAFK5rWmAcDQRnDgRwAAAAAMy4MgCAAdZ0DVzRdN9b0XTMuDIAZAEAAAAAAAAAAAAABGV8dgRlfHbg////AAgAAAACAAAAAAAA9LgyAJdsfHYAAAAAAAAAACS6MgAGAAAAGLoyAAYAAAAAAAAAAAAAABi6MgAsuTIAmux7dgAAAAAAAgAAAAAyAAYAAAAYujIABgAAAEwSfXYAAAAAAAAAABi6MgAGAAAAAAAAAFi5MgBAMHt2AAAAAAACAAAYuj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OL8yADQ/cVoAAAAAIAAAAAAAAAD4+VEPkJGgAtC6MgAHAAAAENw2BwAAAADMujIAAQAAAAAAAAAAAAAAAAAAQGghRAcIAAAATLkyAIAB1nQNXNF031vRdEy5MgBkAQAAAAAAAAAAAAAEZXx2BGV8dvD///8ACAAAAAIAAAAAAAB0uTIAl2x8dgAAAAAAAAAAqroyAAkAAACYujIACQAAAAAAAAAAAAAAmLoyAKy5MgCa7Ht2AAAAAAACAAAAADIACQAAAJi6MgAJAAAATBJ9dgAAAAAAAAAAmLoyAAkAAAAAAAAA2LkyAEAwe3YAAAAAAAIAAJi6M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Kostina</dc:creator>
  <cp:keywords/>
  <dc:description/>
  <cp:lastModifiedBy>Детский сад № 2</cp:lastModifiedBy>
  <cp:revision>2</cp:revision>
  <cp:lastPrinted>2020-09-29T10:23:00Z</cp:lastPrinted>
  <dcterms:created xsi:type="dcterms:W3CDTF">2020-12-22T05:26:00Z</dcterms:created>
  <dcterms:modified xsi:type="dcterms:W3CDTF">2020-12-22T05:26:00Z</dcterms:modified>
</cp:coreProperties>
</file>