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F16" w:rsidRDefault="00A66F16"/>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45F1" w:rsidTr="006275B9">
        <w:tc>
          <w:tcPr>
            <w:tcW w:w="4785" w:type="dxa"/>
          </w:tcPr>
          <w:p w:rsidR="005F45F1" w:rsidRDefault="0008684B" w:rsidP="006275B9">
            <w:pPr>
              <w:pStyle w:val="a3"/>
              <w:spacing w:before="0" w:beforeAutospacing="0" w:after="0" w:afterAutospacing="0" w:line="276" w:lineRule="auto"/>
              <w:rPr>
                <w:rStyle w:val="a4"/>
                <w:color w:val="000000"/>
              </w:rPr>
            </w:pPr>
            <w:r>
              <w:rPr>
                <w:rStyle w:val="a4"/>
                <w:color w:val="000000"/>
              </w:rPr>
              <w:t>ПРИНЯТ</w:t>
            </w:r>
            <w:r w:rsidR="005F45F1">
              <w:rPr>
                <w:rStyle w:val="a4"/>
                <w:color w:val="000000"/>
              </w:rPr>
              <w:t>О:</w:t>
            </w:r>
          </w:p>
          <w:p w:rsidR="0008684B" w:rsidRDefault="0008684B" w:rsidP="006275B9">
            <w:pPr>
              <w:pStyle w:val="a3"/>
              <w:spacing w:before="0" w:beforeAutospacing="0" w:after="0" w:afterAutospacing="0" w:line="276" w:lineRule="auto"/>
              <w:rPr>
                <w:rStyle w:val="a4"/>
                <w:color w:val="000000"/>
              </w:rPr>
            </w:pPr>
            <w:r>
              <w:rPr>
                <w:rStyle w:val="a4"/>
                <w:color w:val="000000"/>
              </w:rPr>
              <w:t xml:space="preserve">на заседании родительского </w:t>
            </w:r>
          </w:p>
          <w:p w:rsidR="005F45F1" w:rsidRDefault="0008684B" w:rsidP="006275B9">
            <w:pPr>
              <w:pStyle w:val="a3"/>
              <w:spacing w:before="0" w:beforeAutospacing="0" w:after="0" w:afterAutospacing="0" w:line="276" w:lineRule="auto"/>
              <w:rPr>
                <w:rStyle w:val="a4"/>
                <w:color w:val="000000"/>
              </w:rPr>
            </w:pPr>
            <w:r>
              <w:rPr>
                <w:rStyle w:val="a4"/>
                <w:color w:val="000000"/>
              </w:rPr>
              <w:t>комитета МАДОУ ЦРР – д/с № 2</w:t>
            </w:r>
          </w:p>
          <w:p w:rsidR="00A323AB" w:rsidRDefault="0008684B" w:rsidP="006275B9">
            <w:pPr>
              <w:pStyle w:val="a3"/>
              <w:spacing w:before="0" w:beforeAutospacing="0" w:after="0" w:afterAutospacing="0" w:line="276" w:lineRule="auto"/>
              <w:rPr>
                <w:rStyle w:val="a4"/>
                <w:color w:val="000000"/>
              </w:rPr>
            </w:pPr>
            <w:r>
              <w:rPr>
                <w:rStyle w:val="a4"/>
                <w:color w:val="000000"/>
              </w:rPr>
              <w:t>протокол № 1 от 01.09.2014 г.</w:t>
            </w:r>
          </w:p>
          <w:p w:rsidR="005F45F1" w:rsidRDefault="00A323AB" w:rsidP="006275B9">
            <w:pPr>
              <w:pStyle w:val="a3"/>
              <w:spacing w:before="0" w:beforeAutospacing="0" w:after="0" w:afterAutospacing="0" w:line="276" w:lineRule="auto"/>
              <w:rPr>
                <w:rStyle w:val="a4"/>
                <w:color w:val="000000"/>
              </w:rPr>
            </w:pPr>
            <w:r>
              <w:rPr>
                <w:rStyle w:val="a4"/>
                <w:color w:val="000000"/>
              </w:rPr>
              <w:t>СОГЛАСОВАНО:</w:t>
            </w:r>
          </w:p>
          <w:p w:rsidR="00A323AB" w:rsidRDefault="00A323AB" w:rsidP="006275B9">
            <w:pPr>
              <w:pStyle w:val="a3"/>
              <w:spacing w:before="0" w:beforeAutospacing="0" w:after="0" w:afterAutospacing="0" w:line="276" w:lineRule="auto"/>
              <w:rPr>
                <w:rStyle w:val="a4"/>
                <w:color w:val="000000"/>
              </w:rPr>
            </w:pPr>
            <w:r>
              <w:rPr>
                <w:rStyle w:val="a4"/>
                <w:color w:val="000000"/>
              </w:rPr>
              <w:t>Председатель ПК</w:t>
            </w:r>
          </w:p>
          <w:p w:rsidR="00A323AB" w:rsidRDefault="00A323AB" w:rsidP="006275B9">
            <w:pPr>
              <w:pStyle w:val="a3"/>
              <w:spacing w:before="0" w:beforeAutospacing="0" w:after="0" w:afterAutospacing="0" w:line="276" w:lineRule="auto"/>
              <w:rPr>
                <w:rStyle w:val="a4"/>
                <w:color w:val="000000"/>
              </w:rPr>
            </w:pPr>
            <w:r>
              <w:rPr>
                <w:rStyle w:val="a4"/>
                <w:color w:val="000000"/>
              </w:rPr>
              <w:t>________________</w:t>
            </w:r>
            <w:proofErr w:type="spellStart"/>
            <w:r>
              <w:rPr>
                <w:rStyle w:val="a4"/>
                <w:color w:val="000000"/>
              </w:rPr>
              <w:t>Т.В.Михайловская</w:t>
            </w:r>
            <w:proofErr w:type="spellEnd"/>
          </w:p>
          <w:p w:rsidR="00A323AB" w:rsidRDefault="00A323AB" w:rsidP="006275B9">
            <w:pPr>
              <w:pStyle w:val="a3"/>
              <w:spacing w:before="0" w:beforeAutospacing="0" w:after="0" w:afterAutospacing="0" w:line="276" w:lineRule="auto"/>
              <w:rPr>
                <w:rStyle w:val="a4"/>
                <w:color w:val="000000"/>
              </w:rPr>
            </w:pPr>
            <w:r>
              <w:rPr>
                <w:rStyle w:val="a4"/>
                <w:color w:val="000000"/>
              </w:rPr>
              <w:t>01.09.2014 г.</w:t>
            </w:r>
          </w:p>
        </w:tc>
        <w:tc>
          <w:tcPr>
            <w:tcW w:w="4786" w:type="dxa"/>
          </w:tcPr>
          <w:p w:rsidR="005F45F1" w:rsidRDefault="005F45F1" w:rsidP="006275B9">
            <w:pPr>
              <w:pStyle w:val="a3"/>
              <w:spacing w:before="0" w:beforeAutospacing="0" w:after="0" w:afterAutospacing="0" w:line="276" w:lineRule="auto"/>
              <w:jc w:val="right"/>
              <w:rPr>
                <w:rStyle w:val="a4"/>
                <w:color w:val="000000"/>
              </w:rPr>
            </w:pPr>
            <w:r>
              <w:rPr>
                <w:rStyle w:val="a4"/>
                <w:color w:val="000000"/>
              </w:rPr>
              <w:t>УТВЕРЖДАЮ:</w:t>
            </w:r>
          </w:p>
          <w:p w:rsidR="005F45F1" w:rsidRDefault="0008684B" w:rsidP="006275B9">
            <w:pPr>
              <w:pStyle w:val="a3"/>
              <w:spacing w:before="0" w:beforeAutospacing="0" w:after="0" w:afterAutospacing="0" w:line="276" w:lineRule="auto"/>
              <w:jc w:val="right"/>
              <w:rPr>
                <w:rStyle w:val="a4"/>
                <w:color w:val="000000"/>
              </w:rPr>
            </w:pPr>
            <w:r>
              <w:rPr>
                <w:rStyle w:val="a4"/>
                <w:color w:val="000000"/>
              </w:rPr>
              <w:t>Заведующий МА</w:t>
            </w:r>
            <w:r w:rsidR="005F45F1">
              <w:rPr>
                <w:rStyle w:val="a4"/>
                <w:color w:val="000000"/>
              </w:rPr>
              <w:t xml:space="preserve">ДОУ </w:t>
            </w:r>
            <w:r>
              <w:rPr>
                <w:rStyle w:val="a4"/>
                <w:color w:val="000000"/>
              </w:rPr>
              <w:t>ЦРР д/с</w:t>
            </w:r>
            <w:r w:rsidR="005F45F1">
              <w:rPr>
                <w:rStyle w:val="a4"/>
                <w:color w:val="000000"/>
              </w:rPr>
              <w:t xml:space="preserve"> № </w:t>
            </w:r>
            <w:r>
              <w:rPr>
                <w:rStyle w:val="a4"/>
                <w:color w:val="000000"/>
              </w:rPr>
              <w:t>2</w:t>
            </w:r>
          </w:p>
          <w:p w:rsidR="005F45F1" w:rsidRDefault="0008684B" w:rsidP="006275B9">
            <w:pPr>
              <w:pStyle w:val="a3"/>
              <w:spacing w:before="0" w:beforeAutospacing="0" w:after="0" w:afterAutospacing="0" w:line="276" w:lineRule="auto"/>
              <w:jc w:val="right"/>
              <w:rPr>
                <w:rStyle w:val="a4"/>
                <w:color w:val="000000"/>
              </w:rPr>
            </w:pPr>
            <w:r>
              <w:rPr>
                <w:rStyle w:val="a4"/>
                <w:color w:val="000000"/>
              </w:rPr>
              <w:t>_____________ Л.В.Бурсакова</w:t>
            </w:r>
          </w:p>
          <w:p w:rsidR="005F45F1" w:rsidRDefault="0008684B" w:rsidP="006275B9">
            <w:pPr>
              <w:pStyle w:val="a3"/>
              <w:spacing w:before="0" w:beforeAutospacing="0" w:after="0" w:afterAutospacing="0" w:line="276" w:lineRule="auto"/>
              <w:jc w:val="right"/>
              <w:rPr>
                <w:rStyle w:val="a4"/>
                <w:color w:val="000000"/>
              </w:rPr>
            </w:pPr>
            <w:r>
              <w:rPr>
                <w:rStyle w:val="a4"/>
                <w:color w:val="000000"/>
              </w:rPr>
              <w:t>01</w:t>
            </w:r>
            <w:r w:rsidR="005F45F1">
              <w:rPr>
                <w:rStyle w:val="a4"/>
                <w:color w:val="000000"/>
              </w:rPr>
              <w:t>.09.2014г.</w:t>
            </w:r>
          </w:p>
        </w:tc>
      </w:tr>
    </w:tbl>
    <w:p w:rsidR="005F45F1" w:rsidRDefault="00A66F16" w:rsidP="005F45F1">
      <w:pPr>
        <w:pStyle w:val="a3"/>
        <w:shd w:val="clear" w:color="auto" w:fill="FFFFFF"/>
        <w:spacing w:before="0" w:beforeAutospacing="0" w:after="0" w:afterAutospacing="0"/>
        <w:rPr>
          <w:rStyle w:val="a4"/>
          <w:color w:val="000000"/>
        </w:rPr>
      </w:pPr>
      <w:r>
        <w:rPr>
          <w:rStyle w:val="a4"/>
          <w:color w:val="000000"/>
        </w:rPr>
        <w:tab/>
      </w:r>
      <w:r>
        <w:rPr>
          <w:rStyle w:val="a4"/>
          <w:color w:val="000000"/>
        </w:rPr>
        <w:tab/>
      </w:r>
      <w:r>
        <w:rPr>
          <w:rStyle w:val="a4"/>
          <w:color w:val="000000"/>
        </w:rPr>
        <w:tab/>
      </w:r>
      <w:r>
        <w:rPr>
          <w:rStyle w:val="a4"/>
          <w:color w:val="000000"/>
        </w:rPr>
        <w:tab/>
      </w:r>
      <w:r>
        <w:rPr>
          <w:rStyle w:val="a4"/>
          <w:color w:val="000000"/>
        </w:rPr>
        <w:tab/>
      </w:r>
      <w:r>
        <w:rPr>
          <w:rStyle w:val="a4"/>
          <w:color w:val="000000"/>
        </w:rPr>
        <w:tab/>
      </w:r>
      <w:r>
        <w:rPr>
          <w:rStyle w:val="a4"/>
          <w:color w:val="000000"/>
        </w:rPr>
        <w:tab/>
      </w:r>
      <w:bookmarkStart w:id="0" w:name="_GoBack"/>
      <w:r>
        <w:rPr>
          <w:rStyle w:val="a4"/>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EF4C779C-DBE3-4656-9DEF-B604609A9C00}" provid="{00000000-0000-0000-0000-000000000000}" o:suggestedsigner="Бурсакова Л.В." o:suggestedsigner2="Заведующий" issignatureline="t"/>
          </v:shape>
        </w:pict>
      </w:r>
      <w:bookmarkEnd w:id="0"/>
    </w:p>
    <w:p w:rsidR="005F45F1" w:rsidRPr="00AE2F1C" w:rsidRDefault="005F45F1" w:rsidP="005F45F1">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ПОЛОЖЕНИЕ</w:t>
      </w:r>
    </w:p>
    <w:p w:rsidR="0008684B" w:rsidRDefault="005F45F1" w:rsidP="005F45F1">
      <w:pPr>
        <w:spacing w:after="0" w:line="240" w:lineRule="auto"/>
        <w:ind w:firstLine="550"/>
        <w:jc w:val="center"/>
        <w:rPr>
          <w:rFonts w:ascii="Times New Roman" w:hAnsi="Times New Roman"/>
          <w:b/>
          <w:color w:val="000000"/>
          <w:sz w:val="28"/>
          <w:szCs w:val="28"/>
          <w:shd w:val="clear" w:color="auto" w:fill="FFFFFF"/>
        </w:rPr>
      </w:pPr>
      <w:r w:rsidRPr="00BA619E">
        <w:rPr>
          <w:rFonts w:ascii="Times New Roman" w:eastAsia="Times New Roman" w:hAnsi="Times New Roman" w:cs="Times New Roman"/>
          <w:b/>
          <w:color w:val="000000"/>
          <w:sz w:val="28"/>
          <w:szCs w:val="28"/>
          <w:shd w:val="clear" w:color="auto" w:fill="FFFFFF"/>
        </w:rPr>
        <w:t>о комиссии по урегулированию споров между участниками образовательных отношени</w:t>
      </w:r>
      <w:r>
        <w:rPr>
          <w:rFonts w:ascii="Times New Roman" w:eastAsia="Times New Roman" w:hAnsi="Times New Roman" w:cs="Times New Roman"/>
          <w:b/>
          <w:color w:val="000000"/>
          <w:sz w:val="28"/>
          <w:szCs w:val="28"/>
          <w:shd w:val="clear" w:color="auto" w:fill="FFFFFF"/>
        </w:rPr>
        <w:t>й</w:t>
      </w:r>
      <w:r w:rsidRPr="00AE2F1C">
        <w:rPr>
          <w:rFonts w:ascii="Times New Roman" w:hAnsi="Times New Roman"/>
          <w:b/>
          <w:color w:val="000000"/>
          <w:sz w:val="28"/>
          <w:szCs w:val="28"/>
          <w:shd w:val="clear" w:color="auto" w:fill="FFFFFF"/>
        </w:rPr>
        <w:t xml:space="preserve">  </w:t>
      </w:r>
    </w:p>
    <w:p w:rsidR="005F45F1" w:rsidRPr="00AE2F1C" w:rsidRDefault="0008684B" w:rsidP="005F45F1">
      <w:pPr>
        <w:spacing w:after="0" w:line="240" w:lineRule="auto"/>
        <w:ind w:firstLine="55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муниципального автономного дошкольного образовательного учреждения центр развития ребенка - детский сад № 2 города Кропоткин муниципального образования Кавказский район </w:t>
      </w:r>
      <w:r w:rsidR="005F45F1">
        <w:rPr>
          <w:rFonts w:ascii="Times New Roman" w:hAnsi="Times New Roman"/>
          <w:b/>
          <w:color w:val="000000"/>
          <w:sz w:val="28"/>
          <w:szCs w:val="28"/>
          <w:shd w:val="clear" w:color="auto" w:fill="FFFFFF"/>
        </w:rPr>
        <w:t xml:space="preserve"> </w:t>
      </w:r>
    </w:p>
    <w:p w:rsidR="00224EFB" w:rsidRDefault="00224EFB" w:rsidP="00224EFB">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785"/>
        <w:gridCol w:w="4786"/>
      </w:tblGrid>
      <w:tr w:rsidR="00224EFB" w:rsidTr="00742568">
        <w:tc>
          <w:tcPr>
            <w:tcW w:w="4785" w:type="dxa"/>
            <w:hideMark/>
          </w:tcPr>
          <w:p w:rsidR="00224EFB" w:rsidRDefault="00224EFB" w:rsidP="00742568">
            <w:pPr>
              <w:spacing w:after="0" w:line="240" w:lineRule="auto"/>
              <w:rPr>
                <w:rFonts w:ascii="Times New Roman" w:hAnsi="Times New Roman"/>
                <w:b/>
                <w:sz w:val="24"/>
                <w:szCs w:val="24"/>
              </w:rPr>
            </w:pPr>
          </w:p>
        </w:tc>
        <w:tc>
          <w:tcPr>
            <w:tcW w:w="4786" w:type="dxa"/>
            <w:hideMark/>
          </w:tcPr>
          <w:p w:rsidR="00224EFB" w:rsidRDefault="00224EFB" w:rsidP="00742568">
            <w:pPr>
              <w:spacing w:after="0" w:line="240" w:lineRule="auto"/>
              <w:rPr>
                <w:rFonts w:ascii="Times New Roman" w:hAnsi="Times New Roman"/>
                <w:sz w:val="24"/>
                <w:szCs w:val="24"/>
              </w:rPr>
            </w:pPr>
          </w:p>
        </w:tc>
      </w:tr>
    </w:tbl>
    <w:p w:rsidR="00EE6B60" w:rsidRPr="00BA619E" w:rsidRDefault="00EE6B60" w:rsidP="00A323AB">
      <w:pPr>
        <w:spacing w:after="0" w:line="240" w:lineRule="auto"/>
        <w:ind w:left="2832" w:firstLine="708"/>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1. Общие положения</w:t>
      </w:r>
    </w:p>
    <w:p w:rsidR="00EE6B60" w:rsidRPr="00BA619E" w:rsidRDefault="00EE6B60" w:rsidP="005F45F1">
      <w:pPr>
        <w:spacing w:after="0" w:line="240" w:lineRule="auto"/>
        <w:ind w:firstLine="550"/>
        <w:jc w:val="both"/>
        <w:rPr>
          <w:rFonts w:ascii="Times New Roman" w:eastAsia="Times New Roman" w:hAnsi="Times New Roman" w:cs="Times New Roman"/>
          <w:color w:val="000000"/>
          <w:sz w:val="28"/>
          <w:szCs w:val="28"/>
        </w:rPr>
      </w:pPr>
      <w:r w:rsidRPr="00BA619E">
        <w:rPr>
          <w:rFonts w:ascii="Times New Roman" w:eastAsia="Times New Roman" w:hAnsi="Times New Roman" w:cs="Times New Roman"/>
          <w:sz w:val="28"/>
          <w:szCs w:val="28"/>
        </w:rPr>
        <w:t>1.1. Положение о комиссии по урегулированию споров между участниками образовательных отношений (далее – Положение) разработано на основе</w:t>
      </w:r>
      <w:r w:rsidRPr="00BA619E">
        <w:rPr>
          <w:rFonts w:ascii="Times New Roman" w:eastAsia="Times New Roman" w:hAnsi="Times New Roman" w:cs="Times New Roman"/>
          <w:color w:val="000000"/>
          <w:sz w:val="28"/>
          <w:szCs w:val="28"/>
        </w:rPr>
        <w:t xml:space="preserve"> Федерального закона от 29.12.2012 № 273-ФЗ </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Об образовании в Российской Федерации</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 xml:space="preserve"> (далее – Федеральный закон </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Об образовании в Российской Федерации</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дисциплинарного взыскания.</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1.3. Комиссия в своей деятельности руководствуется Конституцией РФ, </w:t>
      </w:r>
      <w:r w:rsidRPr="00BA619E">
        <w:rPr>
          <w:rFonts w:ascii="Times New Roman" w:eastAsia="Times New Roman" w:hAnsi="Times New Roman" w:cs="Times New Roman"/>
          <w:sz w:val="28"/>
          <w:szCs w:val="28"/>
          <w:shd w:val="clear" w:color="auto" w:fill="FFFFFF"/>
        </w:rPr>
        <w:t>Федеральным законом</w:t>
      </w:r>
      <w:r w:rsidRPr="00BA619E">
        <w:rPr>
          <w:rFonts w:ascii="Times New Roman" w:eastAsia="Times New Roman" w:hAnsi="Times New Roman" w:cs="Times New Roman"/>
          <w:sz w:val="28"/>
          <w:szCs w:val="28"/>
        </w:rPr>
        <w:t xml:space="preserve"> "Об образовании в Российской Федерации"</w:t>
      </w:r>
      <w:r w:rsidRPr="00BA619E">
        <w:rPr>
          <w:rFonts w:ascii="Times New Roman" w:eastAsia="Times New Roman" w:hAnsi="Times New Roman" w:cs="Times New Roman"/>
          <w:sz w:val="28"/>
          <w:szCs w:val="28"/>
          <w:shd w:val="clear" w:color="auto" w:fill="FFFFFF"/>
        </w:rPr>
        <w:t xml:space="preserve">,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BA619E">
        <w:rPr>
          <w:rFonts w:ascii="Times New Roman" w:eastAsia="Times New Roman" w:hAnsi="Times New Roman" w:cs="Times New Roman"/>
          <w:sz w:val="28"/>
          <w:szCs w:val="28"/>
        </w:rPr>
        <w:t xml:space="preserve">локальными нормативными актами </w:t>
      </w:r>
      <w:r w:rsidR="0008684B">
        <w:rPr>
          <w:rFonts w:ascii="Times New Roman" w:eastAsia="Times New Roman" w:hAnsi="Times New Roman" w:cs="Times New Roman"/>
          <w:sz w:val="28"/>
          <w:szCs w:val="28"/>
        </w:rPr>
        <w:t>МАДОУ ЦРР – д/с № 2.</w:t>
      </w:r>
    </w:p>
    <w:p w:rsidR="00EE6B60" w:rsidRPr="00BA619E" w:rsidRDefault="00EE6B60" w:rsidP="005F45F1">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2. Функции и полномочия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2.1. Комиссия осуществляет следующие функции: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прием и рассмотрение обращений участников образовательных отношений по вопросам реализации права на образование;</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 xml:space="preserve">– </w:t>
      </w:r>
      <w:r w:rsidRPr="00BA619E">
        <w:rPr>
          <w:rFonts w:ascii="Times New Roman" w:eastAsia="Times New Roman" w:hAnsi="Times New Roman" w:cs="Times New Roman"/>
          <w:sz w:val="28"/>
          <w:szCs w:val="28"/>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дисциплинарного взыскания;</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урегулирование разногласий между участниками образовательных отношений;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принятие решений по результатам рассмотрения обращений.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2.2. Комиссия имеет право:</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запрашивать у участников образовательных отношений необходимые для ее деятельности документы, материалы и информацию;</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устанавливать сроки представления запрашиваемых документов, материалов и информации;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проводить необходимые консультации по рассматриваемым спорам с участниками образовательных отношений;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приглашать участников образовательных отношений для дачи разъяснений.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2.3. Комиссия обязана:</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объективно, полно и всесторонне рассматривать обращение участника образовательных отношений;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обеспечивать соблюдение прав и свобод участников образовательных отношений;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стремиться к урегулированию разногласий между участниками образовательных отношений;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рассматривать обращение в течение десяти календарных дней с момента поступления обращения в письменной форме;</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принимать решение в соответствии с законодательством об образовании, локальными нормативными актами  дошкольного учреждения, осуществляющего образовательную деятельность.</w:t>
      </w:r>
    </w:p>
    <w:p w:rsidR="00EE6B60" w:rsidRPr="00BA619E" w:rsidRDefault="00EE6B60" w:rsidP="005F45F1">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3. Состав и порядок работы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 В состав Комиссии включаются равное число представителей  (не менее трех), родителей (законных представителей), работников  дошкольного учреждения, осуществляющей образовательную деятельность (не менее трех).</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Состав Комиссии утверждается сроком на один год приказом организации, осуществляющей образовательную деятельность. </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Одни и те же лица не могут входить в состав Комиссии более двух сроков подряд.</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3.2. В состав Комиссии входят председатель Комиссии, заместитель председателя Комиссии, ответственный секретарь и другие члены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Председатель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общее руководство деятельностью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w:t>
      </w:r>
      <w:r w:rsidRPr="00BA619E">
        <w:rPr>
          <w:rFonts w:ascii="Times New Roman" w:eastAsia="Times New Roman" w:hAnsi="Times New Roman" w:cs="Times New Roman"/>
          <w:sz w:val="28"/>
          <w:szCs w:val="28"/>
        </w:rPr>
        <w:t xml:space="preserve"> председательствует на заседаниях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организует работу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определяет план работы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общий контроль за реализацией принятых Комиссией решений;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распределяет обязанности между членами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3.4. Заместитель председателя Комиссии назначается решением председателя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Заместитель председателя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координирует работу членов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готовит документы, выносимые на рассмотрение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контроль за выполнением плана работы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отсутствия председателя Комиссии выполняет его обязанности.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3.5. Ответственным секретарем Комиссии является представитель работников дошкольного учреждения, осуществляющей образовательную деятельность.</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Ответственный секретарь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организует делопроизводство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ведет протоколы заседаний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доводит решения Комиссии до администрации  дошкольного учреждения, осуществляющей образовательную деятельность,  совета родителей, а также представительного органа работников этой организации;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обеспечивает контроль за выполнением решений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несет ответственность за сохранность документов и иных материалов, рассматриваемых на заседаниях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3.6. Член Комиссии имеет право:</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принимать участие в подготовке заседаний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обращаться к председателю Комиссии по вопросам, входящим в компетенцию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обращаться по вопросам, входящим в компетенцию Комиссии, за необходимой информацией к лицам,  органам и организации;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вносить предложения руководству Комиссии о совершенствовании учреждения работы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3.7. Член Комиссии обязан:</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участвовать в заседаниях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 xml:space="preserve">– </w:t>
      </w:r>
      <w:r w:rsidRPr="00BA619E">
        <w:rPr>
          <w:rFonts w:ascii="Times New Roman" w:eastAsia="Times New Roman" w:hAnsi="Times New Roman" w:cs="Times New Roman"/>
          <w:sz w:val="28"/>
          <w:szCs w:val="28"/>
        </w:rPr>
        <w:t>выполнять возложенные на него функции в соответствии с Положением и решениями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соблюдать требования законодательных и иных нормативных правовых актов при реализации своих функций;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родителей (законных представителей) несовершеннолетних  воспитанников, работников  дошкольного учреждения, осуществляющей образовательную деятельность.</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воспитанников, родителей (законных представителей) несовершеннолетних  воспитанников, а также работников  дошкольного учреждения.</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В случае необоснованности обращения участника образовательных отношений, отсутствии нарушения права на образование, </w:t>
      </w:r>
      <w:r w:rsidRPr="00BA619E">
        <w:rPr>
          <w:rFonts w:ascii="Times New Roman" w:eastAsia="Times New Roman" w:hAnsi="Times New Roman" w:cs="Times New Roman"/>
          <w:color w:val="000000"/>
          <w:sz w:val="28"/>
          <w:szCs w:val="28"/>
        </w:rPr>
        <w:t>Комиссия отказывает в удовлетворении просьбы обратившегося лица.</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Решения Комиссии оформляются протоколами, которые подписываются всеми присутствующими членами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3.10. Решения Комиссии в виде выписки из протокола в течение трех дней со дня заседания направляются заявителю, в администрацию дошкольного учреждения, осуществляющей образовательную </w:t>
      </w:r>
      <w:proofErr w:type="gramStart"/>
      <w:r w:rsidRPr="00BA619E">
        <w:rPr>
          <w:rFonts w:ascii="Times New Roman" w:eastAsia="Times New Roman" w:hAnsi="Times New Roman" w:cs="Times New Roman"/>
          <w:sz w:val="28"/>
          <w:szCs w:val="28"/>
        </w:rPr>
        <w:t>деятельность..</w:t>
      </w:r>
      <w:proofErr w:type="gramEnd"/>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может быть обжаловано в установленном законодательством РФ порядке.</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является обязательным для всех участников образовательных от</w:t>
      </w:r>
      <w:r>
        <w:rPr>
          <w:rFonts w:ascii="Times New Roman" w:eastAsia="Times New Roman" w:hAnsi="Times New Roman" w:cs="Times New Roman"/>
          <w:sz w:val="28"/>
          <w:szCs w:val="28"/>
        </w:rPr>
        <w:t>ношений в  дошкольном учреждении</w:t>
      </w:r>
      <w:r w:rsidRPr="00BA619E">
        <w:rPr>
          <w:rFonts w:ascii="Times New Roman" w:eastAsia="Times New Roman" w:hAnsi="Times New Roman" w:cs="Times New Roman"/>
          <w:sz w:val="28"/>
          <w:szCs w:val="28"/>
        </w:rPr>
        <w:t>, осуществляющей образовательную деятельность, и подлежит исполнению в сроки, предусмотренные указанным решением.</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lastRenderedPageBreak/>
        <w:t>3.12. Срок хранения документов Комиссии в образовательной организации составляет три года.</w:t>
      </w:r>
    </w:p>
    <w:p w:rsidR="00EE6B60" w:rsidRPr="00BA619E" w:rsidRDefault="00EE6B60" w:rsidP="005F45F1">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4. Порядок рассмотрения обращений участников образовательных отношений</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 Дошкольное учреждение, осуществляющее </w:t>
      </w:r>
      <w:r w:rsidRPr="00BA619E">
        <w:rPr>
          <w:rStyle w:val="ep"/>
          <w:rFonts w:ascii="Times New Roman" w:eastAsia="Times New Roman" w:hAnsi="Times New Roman"/>
          <w:sz w:val="28"/>
          <w:szCs w:val="28"/>
        </w:rPr>
        <w:t>образовательную</w:t>
      </w:r>
      <w:r w:rsidR="0008684B">
        <w:rPr>
          <w:rFonts w:ascii="Times New Roman" w:eastAsia="Times New Roman" w:hAnsi="Times New Roman" w:cs="Times New Roman"/>
          <w:sz w:val="28"/>
          <w:szCs w:val="28"/>
        </w:rPr>
        <w:t xml:space="preserve"> деятельность</w:t>
      </w:r>
      <w:r w:rsidRPr="00BA619E">
        <w:rPr>
          <w:rFonts w:ascii="Times New Roman" w:eastAsia="Times New Roman" w:hAnsi="Times New Roman" w:cs="Times New Roman"/>
          <w:sz w:val="28"/>
          <w:szCs w:val="28"/>
        </w:rPr>
        <w:t xml:space="preserve">  по </w:t>
      </w:r>
      <w:r w:rsidRPr="00BA619E">
        <w:rPr>
          <w:rStyle w:val="ep"/>
          <w:rFonts w:ascii="Times New Roman" w:eastAsia="Times New Roman" w:hAnsi="Times New Roman"/>
          <w:sz w:val="28"/>
          <w:szCs w:val="28"/>
        </w:rPr>
        <w:t>образовательным</w:t>
      </w:r>
      <w:r w:rsidRPr="00BA619E">
        <w:rPr>
          <w:rFonts w:ascii="Times New Roman" w:eastAsia="Times New Roman" w:hAnsi="Times New Roman" w:cs="Times New Roman"/>
          <w:sz w:val="28"/>
          <w:szCs w:val="28"/>
        </w:rPr>
        <w:t xml:space="preserve"> программам дошкольного </w:t>
      </w:r>
      <w:r w:rsidRPr="00BA619E">
        <w:rPr>
          <w:rStyle w:val="ep"/>
          <w:rFonts w:ascii="Times New Roman" w:eastAsia="Times New Roman" w:hAnsi="Times New Roman"/>
          <w:sz w:val="28"/>
          <w:szCs w:val="28"/>
        </w:rPr>
        <w:t>образования</w:t>
      </w:r>
      <w:r w:rsidRPr="00BA619E">
        <w:rPr>
          <w:rFonts w:ascii="Times New Roman" w:eastAsia="Times New Roman" w:hAnsi="Times New Roman" w:cs="Times New Roman"/>
          <w:sz w:val="28"/>
          <w:szCs w:val="28"/>
        </w:rPr>
        <w:t xml:space="preserve">, вправе самостоятельно или через своих выборных представителей обращаться в </w:t>
      </w:r>
      <w:r w:rsidRPr="00BA619E">
        <w:rPr>
          <w:rStyle w:val="ep"/>
          <w:rFonts w:ascii="Times New Roman" w:eastAsia="Times New Roman" w:hAnsi="Times New Roman"/>
          <w:sz w:val="28"/>
          <w:szCs w:val="28"/>
        </w:rPr>
        <w:t>комиссию</w:t>
      </w:r>
      <w:r w:rsidRPr="00BA619E">
        <w:rPr>
          <w:rFonts w:ascii="Times New Roman" w:eastAsia="Times New Roman" w:hAnsi="Times New Roman" w:cs="Times New Roman"/>
          <w:sz w:val="28"/>
          <w:szCs w:val="28"/>
        </w:rPr>
        <w:t xml:space="preserve"> по </w:t>
      </w:r>
      <w:r w:rsidRPr="00BA619E">
        <w:rPr>
          <w:rStyle w:val="ep"/>
          <w:rFonts w:ascii="Times New Roman" w:eastAsia="Times New Roman" w:hAnsi="Times New Roman"/>
          <w:sz w:val="28"/>
          <w:szCs w:val="28"/>
        </w:rPr>
        <w:t>урегулированию споров между участниками образовательных отношений</w:t>
      </w:r>
      <w:r w:rsidRPr="00BA619E">
        <w:rPr>
          <w:rFonts w:ascii="Times New Roman" w:eastAsia="Times New Roman" w:hAnsi="Times New Roman" w:cs="Times New Roman"/>
          <w:sz w:val="28"/>
          <w:szCs w:val="28"/>
        </w:rPr>
        <w:t>.</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BA619E">
        <w:rPr>
          <w:rFonts w:ascii="Times New Roman" w:eastAsia="Times New Roman" w:hAnsi="Times New Roman" w:cs="Times New Roman"/>
          <w:sz w:val="28"/>
          <w:szCs w:val="28"/>
        </w:rPr>
        <w:t>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BA619E">
        <w:rPr>
          <w:rFonts w:ascii="Times New Roman" w:eastAsia="Times New Roman" w:hAnsi="Times New Roman" w:cs="Times New Roman"/>
          <w:sz w:val="28"/>
          <w:szCs w:val="28"/>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дошкольного учреждения, осуществляющей образовательную деятельность.</w:t>
      </w:r>
    </w:p>
    <w:p w:rsidR="00EE6B60" w:rsidRPr="00BA619E" w:rsidRDefault="00EE6B60" w:rsidP="005F45F1">
      <w:pPr>
        <w:spacing w:after="0" w:line="240" w:lineRule="auto"/>
        <w:ind w:firstLine="550"/>
        <w:jc w:val="both"/>
        <w:rPr>
          <w:rFonts w:ascii="Times New Roman" w:eastAsia="Times New Roman" w:hAnsi="Times New Roman" w:cs="Times New Roman"/>
          <w:color w:val="000000"/>
          <w:sz w:val="28"/>
          <w:szCs w:val="28"/>
          <w:shd w:val="clear" w:color="auto" w:fill="FFFFFF"/>
        </w:rPr>
      </w:pPr>
      <w:r w:rsidRPr="00BA619E">
        <w:rPr>
          <w:rFonts w:ascii="Times New Roman" w:eastAsia="Times New Roman" w:hAnsi="Times New Roman" w:cs="Times New Roman"/>
          <w:color w:val="000000"/>
          <w:sz w:val="28"/>
          <w:szCs w:val="28"/>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EE6B60" w:rsidRPr="00BA619E" w:rsidRDefault="00EE6B60" w:rsidP="005F45F1">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5. Заключительные положения</w:t>
      </w:r>
    </w:p>
    <w:p w:rsidR="00EE6B60" w:rsidRPr="00BA619E" w:rsidRDefault="00EE6B60" w:rsidP="005F45F1">
      <w:pPr>
        <w:spacing w:after="0" w:line="240" w:lineRule="auto"/>
        <w:ind w:firstLine="5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5.1.</w:t>
      </w:r>
      <w:r w:rsidRPr="00BA619E">
        <w:rPr>
          <w:rFonts w:ascii="Times New Roman" w:eastAsia="Times New Roman" w:hAnsi="Times New Roman" w:cs="Times New Roman"/>
          <w:sz w:val="28"/>
          <w:szCs w:val="28"/>
        </w:rPr>
        <w:t xml:space="preserve">Положение принято с учетом мнения   совета родителей, </w:t>
      </w:r>
      <w:r w:rsidRPr="00BA619E">
        <w:rPr>
          <w:rFonts w:ascii="Times New Roman" w:eastAsia="Times New Roman" w:hAnsi="Times New Roman" w:cs="Times New Roman"/>
          <w:color w:val="000000"/>
          <w:sz w:val="28"/>
          <w:szCs w:val="28"/>
        </w:rPr>
        <w:t xml:space="preserve">а также представительного органа работников  дошкольного учреждения, осуществляющей образовательную деятельность. </w:t>
      </w:r>
    </w:p>
    <w:p w:rsidR="00EE6B60" w:rsidRPr="00BA619E" w:rsidRDefault="00EE6B60" w:rsidP="005F45F1">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BA619E">
        <w:rPr>
          <w:rFonts w:ascii="Times New Roman" w:eastAsia="Times New Roman" w:hAnsi="Times New Roman" w:cs="Times New Roman"/>
          <w:sz w:val="28"/>
          <w:szCs w:val="28"/>
        </w:rPr>
        <w:t xml:space="preserve">Изменения в Положение могут быть внесены только с учетом мнения   совета родителей, </w:t>
      </w:r>
      <w:r w:rsidRPr="00BA619E">
        <w:rPr>
          <w:rFonts w:ascii="Times New Roman" w:eastAsia="Times New Roman" w:hAnsi="Times New Roman" w:cs="Times New Roman"/>
          <w:color w:val="000000"/>
          <w:sz w:val="28"/>
          <w:szCs w:val="28"/>
        </w:rPr>
        <w:t>а также представительного органа работников  дошкольного учреждения, осуществляющей образовательную деятельность.</w:t>
      </w:r>
    </w:p>
    <w:sectPr w:rsidR="00EE6B60" w:rsidRPr="00BA619E" w:rsidSect="00A323AB">
      <w:footerReference w:type="default" r:id="rId7"/>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CD5" w:rsidRDefault="00981CD5" w:rsidP="0008684B">
      <w:pPr>
        <w:spacing w:after="0" w:line="240" w:lineRule="auto"/>
      </w:pPr>
      <w:r>
        <w:separator/>
      </w:r>
    </w:p>
  </w:endnote>
  <w:endnote w:type="continuationSeparator" w:id="0">
    <w:p w:rsidR="00981CD5" w:rsidRDefault="00981CD5" w:rsidP="0008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5493"/>
      <w:docPartObj>
        <w:docPartGallery w:val="Page Numbers (Bottom of Page)"/>
        <w:docPartUnique/>
      </w:docPartObj>
    </w:sdtPr>
    <w:sdtEndPr/>
    <w:sdtContent>
      <w:p w:rsidR="0008684B" w:rsidRDefault="00A66F16">
        <w:pPr>
          <w:pStyle w:val="a8"/>
          <w:jc w:val="center"/>
        </w:pPr>
        <w:r>
          <w:fldChar w:fldCharType="begin"/>
        </w:r>
        <w:r>
          <w:instrText xml:space="preserve"> PAGE   \* MERGEFORMAT </w:instrText>
        </w:r>
        <w:r>
          <w:fldChar w:fldCharType="separate"/>
        </w:r>
        <w:r w:rsidR="00A323AB">
          <w:rPr>
            <w:noProof/>
          </w:rPr>
          <w:t>2</w:t>
        </w:r>
        <w:r>
          <w:rPr>
            <w:noProof/>
          </w:rPr>
          <w:fldChar w:fldCharType="end"/>
        </w:r>
      </w:p>
    </w:sdtContent>
  </w:sdt>
  <w:p w:rsidR="0008684B" w:rsidRDefault="000868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CD5" w:rsidRDefault="00981CD5" w:rsidP="0008684B">
      <w:pPr>
        <w:spacing w:after="0" w:line="240" w:lineRule="auto"/>
      </w:pPr>
      <w:r>
        <w:separator/>
      </w:r>
    </w:p>
  </w:footnote>
  <w:footnote w:type="continuationSeparator" w:id="0">
    <w:p w:rsidR="00981CD5" w:rsidRDefault="00981CD5" w:rsidP="00086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6B60"/>
    <w:rsid w:val="0008684B"/>
    <w:rsid w:val="001653FD"/>
    <w:rsid w:val="00211E8C"/>
    <w:rsid w:val="00224EFB"/>
    <w:rsid w:val="00315CD5"/>
    <w:rsid w:val="0032281A"/>
    <w:rsid w:val="003E7861"/>
    <w:rsid w:val="00507EAB"/>
    <w:rsid w:val="005F45F1"/>
    <w:rsid w:val="006C368D"/>
    <w:rsid w:val="008F58E7"/>
    <w:rsid w:val="00981CD5"/>
    <w:rsid w:val="009A7FDB"/>
    <w:rsid w:val="00A323AB"/>
    <w:rsid w:val="00A66F16"/>
    <w:rsid w:val="00B41205"/>
    <w:rsid w:val="00BD09DE"/>
    <w:rsid w:val="00D55D2D"/>
    <w:rsid w:val="00EE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705A"/>
  <w15:docId w15:val="{DEA4438B-83FB-42BE-A376-2F3CD7EF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EE6B60"/>
    <w:rPr>
      <w:rFonts w:cs="Times New Roman"/>
    </w:rPr>
  </w:style>
  <w:style w:type="paragraph" w:styleId="a3">
    <w:name w:val="Normal (Web)"/>
    <w:basedOn w:val="a"/>
    <w:rsid w:val="00BD09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D09DE"/>
    <w:rPr>
      <w:b/>
      <w:bCs/>
    </w:rPr>
  </w:style>
  <w:style w:type="table" w:styleId="a5">
    <w:name w:val="Table Grid"/>
    <w:basedOn w:val="a1"/>
    <w:uiPriority w:val="59"/>
    <w:rsid w:val="005F45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0868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8684B"/>
  </w:style>
  <w:style w:type="paragraph" w:styleId="a8">
    <w:name w:val="footer"/>
    <w:basedOn w:val="a"/>
    <w:link w:val="a9"/>
    <w:uiPriority w:val="99"/>
    <w:unhideWhenUsed/>
    <w:rsid w:val="000868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+dd+XyF76Q0roGJuLCFx/umzNrU=</DigestValue>
    </Reference>
    <Reference Type="http://www.w3.org/2000/09/xmldsig#Object" URI="#idOfficeObject">
      <DigestMethod Algorithm="http://www.w3.org/2000/09/xmldsig#sha1"/>
      <DigestValue>LAZuVzAaLxaHaYA5ICXOq/rQxMY=</DigestValue>
    </Reference>
    <Reference Type="http://uri.etsi.org/01903#SignedProperties" URI="#idSignedProperties">
      <Transforms>
        <Transform Algorithm="http://www.w3.org/TR/2001/REC-xml-c14n-20010315"/>
      </Transforms>
      <DigestMethod Algorithm="http://www.w3.org/2000/09/xmldsig#sha1"/>
      <DigestValue>qSGQY9VHhwrwjiiw/kOS4DoTJP4=</DigestValue>
    </Reference>
    <Reference Type="http://www.w3.org/2000/09/xmldsig#Object" URI="#idValidSigLnImg">
      <DigestMethod Algorithm="http://www.w3.org/2000/09/xmldsig#sha1"/>
      <DigestValue>vMPLS2fUNAFNd2Y1dZWVkV7+NN8=</DigestValue>
    </Reference>
    <Reference Type="http://www.w3.org/2000/09/xmldsig#Object" URI="#idInvalidSigLnImg">
      <DigestMethod Algorithm="http://www.w3.org/2000/09/xmldsig#sha1"/>
      <DigestValue>oPwrnU6WVOyumT6DIAIozDyFHIc=</DigestValue>
    </Reference>
  </SignedInfo>
  <SignatureValue>Hs33rmLj13igXv3fhKHoJMIknL4UUVr6e7kmxttM2JQ552+mXYyvNyrAF7XTSbG2cGpiNTGsdqYu
tx2rIYJFPrwl6XWJLSzROVr/2hC6SYc0vpcatstVzHn25Nbz6U0m+G2mZedDRUY2YJp+u/hYijEj
Gu26nEJ6/Na5+QI9QS0=</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5r4RdkbbNk00XqtCjqFdm2BrFdU=</DigestValue>
      </Reference>
      <Reference URI="/word/document.xml?ContentType=application/vnd.openxmlformats-officedocument.wordprocessingml.document.main+xml">
        <DigestMethod Algorithm="http://www.w3.org/2000/09/xmldsig#sha1"/>
        <DigestValue>mCRcXBwusTz1TMhyGcOsnzPTvRM=</DigestValue>
      </Reference>
      <Reference URI="/word/endnotes.xml?ContentType=application/vnd.openxmlformats-officedocument.wordprocessingml.endnotes+xml">
        <DigestMethod Algorithm="http://www.w3.org/2000/09/xmldsig#sha1"/>
        <DigestValue>KCOepFxEgOi6S1Sm84Jvo3V7POA=</DigestValue>
      </Reference>
      <Reference URI="/word/fontTable.xml?ContentType=application/vnd.openxmlformats-officedocument.wordprocessingml.fontTable+xml">
        <DigestMethod Algorithm="http://www.w3.org/2000/09/xmldsig#sha1"/>
        <DigestValue>i23CoInpfJbMBenv5RIxCnidMLM=</DigestValue>
      </Reference>
      <Reference URI="/word/footer1.xml?ContentType=application/vnd.openxmlformats-officedocument.wordprocessingml.footer+xml">
        <DigestMethod Algorithm="http://www.w3.org/2000/09/xmldsig#sha1"/>
        <DigestValue>Vucm6tlLZZQSAawMB4hp6s+z8wo=</DigestValue>
      </Reference>
      <Reference URI="/word/footnotes.xml?ContentType=application/vnd.openxmlformats-officedocument.wordprocessingml.footnotes+xml">
        <DigestMethod Algorithm="http://www.w3.org/2000/09/xmldsig#sha1"/>
        <DigestValue>ldn42f1o6I+egBPWE9pf8A2DVLg=</DigestValue>
      </Reference>
      <Reference URI="/word/media/image1.emf?ContentType=image/x-emf">
        <DigestMethod Algorithm="http://www.w3.org/2000/09/xmldsig#sha1"/>
        <DigestValue>GUXrO3b5VZbKMoYwqQ6te4ExHEI=</DigestValue>
      </Reference>
      <Reference URI="/word/settings.xml?ContentType=application/vnd.openxmlformats-officedocument.wordprocessingml.settings+xml">
        <DigestMethod Algorithm="http://www.w3.org/2000/09/xmldsig#sha1"/>
        <DigestValue>SCxx/2rYxuDfIlX3QwFs1CpXni4=</DigestValue>
      </Reference>
      <Reference URI="/word/styles.xml?ContentType=application/vnd.openxmlformats-officedocument.wordprocessingml.styles+xml">
        <DigestMethod Algorithm="http://www.w3.org/2000/09/xmldsig#sha1"/>
        <DigestValue>sUbRedgaigmiRbiR4YdLxb5MgKM=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brTzKOZZ1KpxK6G+k3kx4ENS6c4=</DigestValue>
      </Reference>
    </Manifest>
    <SignatureProperties>
      <SignatureProperty Id="idSignatureTime" Target="#idPackageSignature">
        <mdssi:SignatureTime xmlns:mdssi="http://schemas.openxmlformats.org/package/2006/digital-signature">
          <mdssi:Format>YYYY-MM-DDThh:mm:ssTZD</mdssi:Format>
          <mdssi:Value>2020-12-22T12:24:07Z</mdssi:Value>
        </mdssi:SignatureTime>
      </SignatureProperty>
    </SignatureProperties>
  </Object>
  <Object Id="idOfficeObject">
    <SignatureProperties>
      <SignatureProperty Id="idOfficeV1Details" Target="#idPackageSignature">
        <SignatureInfoV1 xmlns="http://schemas.microsoft.com/office/2006/digsig">
          <SetupID>{EF4C779C-DBE3-4656-9DEF-B604609A9C00}</SetupID>
          <SignatureText>Бурсакова Л.В.</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2020-12-22T12:24:07Z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YA1KzNUlxCB7e4BS1TCrDNUkiodwC4SQAAMF66CgAAAABUuSYAuAUtU/////8UAAAArEHPUnS9JgBoSjASFK7PUnRGB7dnDgRwOLkmAIAB1nQNXNF031vRdDi5JgBkAQAAAAAAAAAAAAAEZXx2BGV8duD///8ACAAAAAIAAAAAAABguSYAl2x8dgAAAAAAAAAAkLomAAYAAACEuiYABgAAAAAAAAAAAAAAhLomAJi5JgCa7Ht2AAAAAAACAAAAACYABgAAAIS6JgAGAAAATBJ9dgAAAAAAAAAAhLomAAYAAAAAAAAAxLkmAEAwe3YAAAAAAAIAAIS6Jg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Object Id="idInvalidSigLnImg">AQAAAGwAAAAAAAAAAAAAAAcBAAB/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mwjCA8mnM/u69/SvI9jt4tgjIR9FBosDBEjMVTUMlXWMVPRKUSeDxk4AAAAAAAAAADT6ff///////+Tk5MjK0krSbkvUcsuT8YVJFoTIFIrSbgtTcEQHEfO5wAAAJzP7vT6/bTa8kRleixHhy1Nwi5PxiQtTnBwcJKSki81SRwtZAgOIwAAAAAAweD02+35gsLqZ5q6Jz1jNEJyOUZ4qamp+/v7////wdPeVnCJAQECiQAAAACv1/Ho8/ubzu6CwuqMudS3u769vb3////////////L5fZymsABAgMAAAAAAK/X8fz9/uLx+snk9uTy+vz9/v///////////////8vl9nKawAECA2wjAAAAotHvtdryxOL1xOL1tdry0+r32+350+r3tdryxOL1pdPvc5rAAQIDAAAAAABpj7ZnjrZqj7Zqj7ZnjrZtkbdukrdtkbdnjrZqj7ZojrZ3rdUCAwSZU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cBhirJgACBCx3MuIrd9gDLHcG94h2lOSmVgAAAAD//wAAAACNdn5aAABoqyYA0CNiBgAAAABgRF0AvKomAGDzjnYAAAAAAABDaGFyVXBwZXJXAFzRdN9b0XT8qiYAZAEAAAAAAAAAAAAABGV8dgRlfHb1////AAgAAAACAAAAAAAAJKsmAJdsfHYAAAAAAAAAAFqsJgAJAAAASKwmAAkAAAAAAAAAAAAAAEisJgBcqyYAmux7dgAAAAAAAgAAAAAmAAkAAABIrCYACQAAAEwSfXYAAAAAAAAAAEisJgAJAAAAAAAAAIirJgBAMHt2AAAAAAACAABIrCY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wRmLgBg+f//jAQAgP////8DAAAAAAAAAEBtnAKA+P//PYYAAAAAAABCEQBT2HWcAgEAAABIAtF0zA3RdPgY0XTM7yYA+QEsdy7wJgDLAgAAAADQdMwN0XQ7Aix30rOIdizwJgAAAAAALPAmAIKziHb07yYAxPAmAAAA0HQAANB0AQAAAOgAAADoANB0AAAAAARlfHYEZXx2ePAmAAAIAAAAAgAAAAAAAMjvJgCXbHx2AAAAAAAAAAD68CYABwAAAOzwJgAHAAAAAAAAAAAAAADs8CYAAPAmAJrse3YAAAAAAAIAAAAAJgAHAAAA7PAmAAcAAABMEn12AAAAAAAAAADs8CYABwAAAAAAAAAs8CYAQDB7dgAAAAAAAgAA7PAm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mANSszVJcQge3uAUtUwqwzVJIqHcAuEkAADBeugoAAAAAVLkmALgFLVP/////FAAAAKxBz1J0vSYAaEowEhSuz1J0Rge3Zw4EcDi5JgCAAdZ0DVzRdN9b0XQ4uSYAZAEAAAAAAAAAAAAABGV8dgRlfHbg////AAgAAAACAAAAAAAAYLkmAJdsfHYAAAAAAAAAAJC6JgAGAAAAhLomAAYAAAAAAAAAAAAAAIS6JgCYuSYAmux7dgAAAAAAAgAAAAAmAAYAAACEuiYABgAAAEwSfXYAAAAAAAAAAIS6JgAGAAAAAAAAAMS5JgBAMHt2AAAAAAACAACEuiY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aAAAABEEQwRABEEEMAQ6BD4EMgQwBCAAGwQuABIELgAGAAAABQAAAAcAAAAFAAAABgAAAAYAAAAHAAAABgAAAAYAAAADAAAABwAAAAMAAAAHAAAAAw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YAAAABcEMAQyBDUENARDBE4ESQQ4BDkEBg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29</TotalTime>
  <Pages>5</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Детский сад № 2</cp:lastModifiedBy>
  <cp:revision>6</cp:revision>
  <cp:lastPrinted>2015-04-01T07:37:00Z</cp:lastPrinted>
  <dcterms:created xsi:type="dcterms:W3CDTF">2014-12-09T09:16:00Z</dcterms:created>
  <dcterms:modified xsi:type="dcterms:W3CDTF">2020-12-22T12:24:00Z</dcterms:modified>
</cp:coreProperties>
</file>