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5664" w:firstLine="708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ДОГОВОР № ____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>г. Кропоткин</w:t>
      </w:r>
      <w:r>
        <w:rPr>
          <w:rFonts w:cs="Times New Roman" w:ascii="Times New Roman" w:hAnsi="Times New Roman"/>
          <w:sz w:val="24"/>
          <w:szCs w:val="24"/>
          <w:lang w:eastAsia="ru-RU"/>
        </w:rPr>
        <w:tab/>
        <w:tab/>
        <w:tab/>
        <w:t xml:space="preserve">                                                       "____" ______________ 20__ г.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lang w:eastAsia="ru-RU"/>
        </w:rPr>
        <w:t> </w:t>
      </w:r>
      <w:r>
        <w:rPr>
          <w:rFonts w:cs="Times New Roman"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  <w:tab/>
        <w:tab/>
        <w:t xml:space="preserve">                              (дата заключения договора)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 учреждение– детский сад №  2 города Кропоткин муниципального образования Кавказский район (далее – МАДОУ)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осуществляющее   образовательную   деятельность   на основании лицензии № </w:t>
      </w: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>05733</w:t>
      </w:r>
      <w:r>
        <w:rPr>
          <w:rFonts w:cs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  <w:lang w:eastAsia="ru-RU"/>
        </w:rPr>
        <w:t xml:space="preserve">от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u w:val="single"/>
          <w:lang w:eastAsia="ru-RU"/>
        </w:rPr>
        <w:t>« 30 » июля 2013г.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>(срок действия бессрочно.),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 выданной  Министерством образования, науки и молодежной политики Краснодарского края,  именуемое в дальнейшем "Исполнитель", в лице заведующего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Бурсаковой Ларисы Владимировны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, действующего на основании устава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муниципального образования Кавказский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район №1167 от 07.08.2015г.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и _____________________________________________________________________________</w:t>
      </w:r>
    </w:p>
    <w:p>
      <w:pPr>
        <w:pStyle w:val="NoSpacing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ab/>
        <w:tab/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  <w:br/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в интересах несовершеннолетнего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ab/>
        <w:tab/>
        <w:tab/>
        <w:t xml:space="preserve">    (фамилия, имя, отчество (при наличии), дата рождения</w:t>
      </w:r>
      <w:r>
        <w:rPr>
          <w:rFonts w:cs="Times New Roman" w:ascii="Times New Roman" w:hAnsi="Times New Roman"/>
          <w:sz w:val="24"/>
          <w:szCs w:val="24"/>
          <w:lang w:eastAsia="ru-RU"/>
        </w:rPr>
        <w:t>),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проживающего по адресу: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ab/>
        <w:tab/>
        <w:tab/>
        <w:t xml:space="preserve"> (адрес места жительства ребёнка с указанием индекса)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именуемый(ая) в дальнейшем "Воспитанник", совместно именуемые "Стороны", заключили настоящий договор о нижеследующем:</w:t>
      </w:r>
    </w:p>
    <w:p>
      <w:pPr>
        <w:pStyle w:val="NoSpacing"/>
        <w:ind w:left="2832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>
      <w:pPr>
        <w:pStyle w:val="NoSpacing"/>
        <w:ind w:left="354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1.1. Предметом Договора являются оказание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Воспитаннику образовательных услуг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>, присмотр и уход за Воспитанником.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1.2. Форма обучения очная</w:t>
      </w: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>Основная образовательная программа дошкольного образования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1.5. Режим пребывания Воспитанника в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– 10,5 часов.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1.6. Воспитанник зачисляется в группу  "___________________________" _________________________________________   направленности. 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(общеразвивающей / компенсирующей )</w:t>
      </w:r>
    </w:p>
    <w:p>
      <w:pPr>
        <w:pStyle w:val="NoSpacing"/>
        <w:ind w:left="2124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Взаимодействие Сторон</w:t>
      </w:r>
    </w:p>
    <w:p>
      <w:pPr>
        <w:pStyle w:val="NoSpacing"/>
        <w:ind w:left="426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2.1. Исполнитель вправе: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МАДОУ и договором об оказании платных образовательных услуг, заключаемым между Заказчиком и Исполнителем.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2.1.4.Предоставлять Заказчику отсрочку платежей за присмотр и уход за ребенком в МАДОУ по его письменному ходатайству.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color w:val="FF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МАДОУ </w:t>
      </w:r>
      <w:r>
        <w:rPr>
          <w:rFonts w:cs="Times New Roman"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2.2. Заказчик вправе: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МАДОУ, в том числе, в формировании образовательной программы.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r>
        <w:fldChar w:fldCharType="begin"/>
      </w:r>
      <w:r>
        <w:rPr>
          <w:rStyle w:val="Style17"/>
          <w:sz w:val="24"/>
          <w:szCs w:val="24"/>
          <w:rFonts w:cs="Times New Roman" w:ascii="Times New Roman" w:hAnsi="Times New Roman"/>
        </w:rPr>
        <w:instrText> HYPERLINK "http://madou370.3dn.ru/index/forma_dogovora_s_roditeljami_ob_obrazovanii_po_obrazovatelnym_programmam_doshkolnogo_obrazovanija/0-246" \l "Par74"</w:instrText>
      </w:r>
      <w:r>
        <w:rPr>
          <w:rStyle w:val="Style17"/>
          <w:sz w:val="24"/>
          <w:szCs w:val="24"/>
          <w:rFonts w:cs="Times New Roman" w:ascii="Times New Roman" w:hAnsi="Times New Roman"/>
        </w:rPr>
        <w:fldChar w:fldCharType="separate"/>
      </w:r>
      <w:r>
        <w:rPr>
          <w:rStyle w:val="Style17"/>
          <w:rFonts w:cs="Times New Roman" w:ascii="Times New Roman" w:hAnsi="Times New Roman"/>
          <w:sz w:val="24"/>
          <w:szCs w:val="24"/>
          <w:lang w:eastAsia="ru-RU"/>
        </w:rPr>
        <w:t>разделом I</w:t>
      </w:r>
      <w:r>
        <w:rPr>
          <w:rStyle w:val="Style17"/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  <w:lang w:eastAsia="ru-RU"/>
        </w:rPr>
        <w:t> настоящего Договора;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2.2.3. Знакомиться с уставом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в период его адаптации в течение 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cs="Times New Roman" w:ascii="Times New Roman" w:hAnsi="Times New Roman"/>
          <w:sz w:val="24"/>
          <w:szCs w:val="24"/>
          <w:lang w:eastAsia="ru-RU"/>
        </w:rPr>
        <w:tab/>
        <w:tab/>
        <w:t xml:space="preserve">  </w:t>
      </w:r>
      <w:r>
        <w:rPr>
          <w:rFonts w:cs="Times New Roman" w:ascii="Times New Roman" w:hAnsi="Times New Roman"/>
          <w:sz w:val="20"/>
          <w:szCs w:val="20"/>
          <w:lang w:eastAsia="ru-RU"/>
        </w:rPr>
        <w:t>(продолжительность пребывания Заказчика в МАДОУ)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2.2.7. Принимать участие в деятельности коллегиальных органов управления, предусмотренных уставом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2.2.9. В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ыбирать язык образования, родной язык из числа языков народов Российской Федерации, в том числе русский язык как народный язык.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2.2.10. Ходатайствовать перед Исполнителем об отсрочке платежей за присмотр и уход за Воспитанником в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>, за платные дополнительные образовательные услуги не позднее, чем за 3 дня до установленных сроков оплаты.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2.2.11. Предоставить с момента поступления Воспитанника в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в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из расчёта от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2.3. Исполнитель обязан: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r>
        <w:fldChar w:fldCharType="begin"/>
      </w:r>
      <w:r>
        <w:rPr>
          <w:rStyle w:val="Style17"/>
          <w:sz w:val="24"/>
          <w:szCs w:val="24"/>
          <w:rFonts w:cs="Times New Roman" w:ascii="Times New Roman" w:hAnsi="Times New Roman"/>
        </w:rPr>
        <w:instrText> HYPERLINK "http://madou370.3dn.ru/index/forma_dogovora_s_roditeljami_ob_obrazovanii_po_obrazovatelnym_programmam_doshkolnogo_obrazovanija/0-246" \l "Par74"</w:instrText>
      </w:r>
      <w:r>
        <w:rPr>
          <w:rStyle w:val="Style17"/>
          <w:sz w:val="24"/>
          <w:szCs w:val="24"/>
          <w:rFonts w:cs="Times New Roman" w:ascii="Times New Roman" w:hAnsi="Times New Roman"/>
        </w:rPr>
        <w:fldChar w:fldCharType="separate"/>
      </w:r>
      <w:r>
        <w:rPr>
          <w:rStyle w:val="Style17"/>
          <w:rFonts w:cs="Times New Roman" w:ascii="Times New Roman" w:hAnsi="Times New Roman"/>
          <w:sz w:val="24"/>
          <w:szCs w:val="24"/>
          <w:lang w:eastAsia="ru-RU"/>
        </w:rPr>
        <w:t>разделом I</w:t>
      </w:r>
      <w:r>
        <w:rPr>
          <w:rStyle w:val="Style17"/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rPr/>
        <w:t>действующим</w:t>
      </w:r>
      <w:r>
        <w:rPr>
          <w:rFonts w:cs="Times New Roman" w:ascii="Times New Roman" w:hAnsi="Times New Roman"/>
          <w:sz w:val="24"/>
          <w:szCs w:val="24"/>
        </w:rPr>
        <w:t xml:space="preserve"> законодательством.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r>
        <w:fldChar w:fldCharType="begin"/>
      </w:r>
      <w:r>
        <w:rPr>
          <w:rStyle w:val="Style17"/>
          <w:sz w:val="24"/>
          <w:szCs w:val="24"/>
          <w:rFonts w:cs="Times New Roman" w:ascii="Times New Roman" w:hAnsi="Times New Roman"/>
        </w:rPr>
        <w:instrText> HYPERLINK "http://madou370.3dn.ru/index/forma_dogovora_s_roditeljami_ob_obrazovanii_po_obrazovatelnym_programmam_doshkolnogo_obrazovanija/0-246" \l "Par78"</w:instrText>
      </w:r>
      <w:r>
        <w:rPr>
          <w:rStyle w:val="Style17"/>
          <w:sz w:val="24"/>
          <w:szCs w:val="24"/>
          <w:rFonts w:cs="Times New Roman" w:ascii="Times New Roman" w:hAnsi="Times New Roman"/>
        </w:rPr>
        <w:fldChar w:fldCharType="separate"/>
      </w:r>
      <w:r>
        <w:rPr>
          <w:rStyle w:val="Style17"/>
          <w:rFonts w:cs="Times New Roman" w:ascii="Times New Roman" w:hAnsi="Times New Roman"/>
          <w:sz w:val="24"/>
          <w:szCs w:val="24"/>
          <w:lang w:eastAsia="ru-RU"/>
        </w:rPr>
        <w:t>пунктом 1.3</w:t>
      </w:r>
      <w:r>
        <w:rPr>
          <w:rStyle w:val="Style17"/>
          <w:sz w:val="24"/>
          <w:szCs w:val="24"/>
          <w:rFonts w:cs="Times New Roman" w:ascii="Times New Roman" w:hAnsi="Times New Roman"/>
        </w:rPr>
        <w:fldChar w:fldCharType="end"/>
      </w:r>
      <w:r>
        <w:rPr/>
        <w:t xml:space="preserve">. </w:t>
      </w:r>
      <w:r>
        <w:rPr>
          <w:rFonts w:cs="Times New Roman" w:ascii="Times New Roman" w:hAnsi="Times New Roman"/>
          <w:sz w:val="24"/>
          <w:szCs w:val="24"/>
          <w:lang w:eastAsia="ru-RU"/>
        </w:rPr>
        <w:t> настоящего Договора.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2.3.10. Обеспечивать Воспитанника 4-разовым сбалансированным питанием в соответствии с утверждённым приказом руководителя детского сада  перспективным  10-дневным меню во время, предусмотренное режимом работы дошкольного учреждения: </w:t>
      </w:r>
    </w:p>
    <w:tbl>
      <w:tblPr>
        <w:tblW w:w="9571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Время приёма пищи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8.20- 8.55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cs="Times New Roman"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r>
        <w:fldChar w:fldCharType="begin"/>
      </w:r>
      <w:r>
        <w:rPr>
          <w:rStyle w:val="Style17"/>
          <w:sz w:val="24"/>
          <w:szCs w:val="24"/>
          <w:rFonts w:cs="Times New Roman" w:ascii="Times New Roman" w:hAnsi="Times New Roman"/>
        </w:rPr>
        <w:instrText> HYPERLINK "http://madou370.3dn.ru/index/forma_dogovora_s_roditeljami_ob_obrazovanii_po_obrazovatelnym_programmam_doshkolnogo_obrazovanija/0-246" \l "Par74"</w:instrText>
      </w:r>
      <w:r>
        <w:rPr>
          <w:rStyle w:val="Style17"/>
          <w:sz w:val="24"/>
          <w:szCs w:val="24"/>
          <w:rFonts w:cs="Times New Roman" w:ascii="Times New Roman" w:hAnsi="Times New Roman"/>
        </w:rPr>
        <w:fldChar w:fldCharType="separate"/>
      </w:r>
      <w:r>
        <w:rPr>
          <w:rStyle w:val="Style17"/>
          <w:rFonts w:cs="Times New Roman" w:ascii="Times New Roman" w:hAnsi="Times New Roman"/>
          <w:sz w:val="24"/>
          <w:szCs w:val="24"/>
          <w:lang w:eastAsia="ru-RU"/>
        </w:rPr>
        <w:t>разделом I</w:t>
      </w:r>
      <w:r>
        <w:rPr>
          <w:rStyle w:val="Style17"/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  <w:r>
        <w:rPr>
          <w:rFonts w:cs="Times New Roman" w:ascii="Times New Roman" w:hAnsi="Times New Roman"/>
          <w:sz w:val="24"/>
          <w:szCs w:val="24"/>
          <w:lang w:eastAsia="ru-RU"/>
        </w:rPr>
        <w:t>2.3.14.Давать информацию о всех видах планируемых обследований (психологических, психолого-педагогических и др.) Воспитанника.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2.4. Заказчик обязан: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и порядком приёма на обучение по образовательным программам.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или его болезни.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МАДОУ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Воспитанником в период заболевания.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ДОУ, предоставлять заявление (приложение № 1 к Договору), с указанием лиц, имеющих право забирать ребенка, при предъявлении документов, удостоверяющих их личность.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 (далее –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родительская плата) определяется   постановлением  администрации муниципального образования от 30.06.2016 г № 921  «Об установлении размера родительской 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составляет: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для детей в возрасте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от 2 - 3 лет - 65,00 руб. за один день посещения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-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для детей в возрасте от 3-8 лет – 75,00 руб. за один день посещения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3.1. За присмотр и уход за детьми в детском саду родителям (законным представителям) предоставляются следующие льготы: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3.1.1. </w:t>
      </w:r>
      <w:r>
        <w:rPr>
          <w:rFonts w:cs="Times New Roman" w:ascii="Times New Roman" w:hAnsi="Times New Roman"/>
          <w:b/>
          <w:bCs/>
          <w:sz w:val="24"/>
          <w:szCs w:val="24"/>
        </w:rPr>
        <w:t>Бесплатно</w:t>
      </w:r>
      <w:r>
        <w:rPr>
          <w:rFonts w:cs="Times New Roman" w:ascii="Times New Roman" w:hAnsi="Times New Roman"/>
          <w:sz w:val="24"/>
          <w:szCs w:val="24"/>
        </w:rPr>
        <w:t xml:space="preserve"> посещают дошкольное учреждение: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- дети - инвалиды;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- дети с туберкулёзной интоксикацией;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-  дети – сироты  и дети, оставшиеся без попечения родителей;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 xml:space="preserve">- дети, посещающие группы кратковременного и семейного пребывания.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 xml:space="preserve">3.1.2 </w:t>
      </w:r>
      <w:r>
        <w:rPr>
          <w:rFonts w:cs="Times New Roman" w:ascii="Times New Roman" w:hAnsi="Times New Roman"/>
          <w:b/>
          <w:sz w:val="24"/>
          <w:szCs w:val="24"/>
        </w:rPr>
        <w:t>Оплата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50% от установленного размера платы</w:t>
      </w:r>
      <w:r>
        <w:rPr>
          <w:rFonts w:cs="Times New Roman" w:ascii="Times New Roman" w:hAnsi="Times New Roman"/>
          <w:sz w:val="24"/>
          <w:szCs w:val="24"/>
        </w:rPr>
        <w:t xml:space="preserve"> за присмотр и уход за воспитанниками дошкольного учреждения предоставляется детям </w:t>
      </w:r>
      <w:r>
        <w:rPr>
          <w:rFonts w:cs="Times New Roman" w:ascii="Times New Roman" w:hAnsi="Times New Roman"/>
          <w:b/>
          <w:bCs/>
          <w:sz w:val="24"/>
          <w:szCs w:val="24"/>
        </w:rPr>
        <w:t>из многодетных семей</w:t>
      </w:r>
      <w:r>
        <w:rPr>
          <w:rFonts w:cs="Times New Roman" w:ascii="Times New Roman" w:hAnsi="Times New Roman"/>
          <w:sz w:val="24"/>
          <w:szCs w:val="24"/>
        </w:rPr>
        <w:t xml:space="preserve"> (3 и более несовершеннолетних детей в семье)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3.2. Льготная плата за присмотр и уход за детьми в дошкольном учреждении устанавливается на основании предоставленных документов по письменному заявлению родителей (законных представителей).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 xml:space="preserve">3.3.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  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3.4. Оплата за присмотр и уход за детьми, осваивающими образовательную программу дошкольного образования в ДОУ, взимается за дни фактического посещения ребёнком ДОУ.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 xml:space="preserve">3.5. Заказчик ежемесячно вносит установленную родительскую плату за присмотр и уход за Воспитанником.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Оплата производится в срок до 10 числа следующего за расчетным месяца в безналичном порядке на счёт, указанный в квитанции на оплату. Оплату за услуги банка Заказчик осуществляет самостоятельно.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IV. Размер, сроки и порядок оплаты дополнительных образовательных услуг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за рамками реализации основной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lang w:eastAsia="ru-RU"/>
        </w:rPr>
        <w:t>образовательной программы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исполнение обязательств по договору, порядок разрешения споров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>
      <w:pPr>
        <w:pStyle w:val="NoSpacing"/>
        <w:ind w:left="708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       </w:t>
      </w:r>
    </w:p>
    <w:p>
      <w:pPr>
        <w:pStyle w:val="NoSpacing"/>
        <w:ind w:left="708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VI. Основания изменения и расторжения договора</w:t>
      </w:r>
    </w:p>
    <w:p>
      <w:pPr>
        <w:pStyle w:val="NoSpacing"/>
        <w:ind w:left="708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NoSpacing"/>
        <w:ind w:left="2124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ind w:left="2124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VII. Заключительные положения</w:t>
      </w:r>
    </w:p>
    <w:p>
      <w:pPr>
        <w:pStyle w:val="NoSpacing"/>
        <w:ind w:left="2124"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Сторонамии и действует на весь период пребывания Воспитанника в ДОУ.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>
      <w:pPr>
        <w:pStyle w:val="NoSpacing"/>
        <w:ind w:left="1416" w:firstLine="708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ind w:left="1416" w:firstLine="708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VIII. Реквизиты и подписи сторон.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Исполнитель:</w:t>
      </w:r>
      <w:r>
        <w:rPr>
          <w:rFonts w:cs="Times New Roman" w:ascii="Times New Roman" w:hAnsi="Times New Roman"/>
          <w:sz w:val="24"/>
          <w:szCs w:val="24"/>
          <w:lang w:eastAsia="ru-RU"/>
        </w:rPr>
        <w:t>  </w:t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Заказчик: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Муниципальное  автономное</w:t>
        <w:tab/>
        <w:tab/>
        <w:t xml:space="preserve">                          </w:t>
      </w:r>
      <w:r>
        <w:rPr>
          <w:rFonts w:cs="Times New Roman" w:ascii="Times New Roman" w:hAnsi="Times New Roman"/>
          <w:u w:val="single"/>
        </w:rPr>
        <w:tab/>
        <w:tab/>
        <w:tab/>
        <w:tab/>
        <w:t xml:space="preserve">                                      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</w:rPr>
        <w:t xml:space="preserve">дошкольное  </w:t>
        <w:tab/>
        <w:t xml:space="preserve">образовательное                                    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учреждение – детский сад №2</w:t>
        <w:tab/>
        <w:tab/>
        <w:tab/>
        <w:t xml:space="preserve">             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</w:rPr>
        <w:t xml:space="preserve">352380, РФ Краснодарский край, </w:t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>(Ф.И.О. полностью)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Кавказский район, г.Кропоткин,</w:t>
        <w:tab/>
        <w:tab/>
        <w:tab/>
        <w:t>паспортные данные: серия</w:t>
      </w:r>
      <w:r>
        <w:rPr>
          <w:rFonts w:cs="Times New Roman" w:ascii="Times New Roman" w:hAnsi="Times New Roman"/>
          <w:u w:val="single"/>
        </w:rPr>
        <w:t xml:space="preserve">                      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ул.Комсомольская, № 232.</w:t>
        <w:tab/>
        <w:tab/>
        <w:tab/>
        <w:tab/>
        <w:t>№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                          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</w:rPr>
        <w:t xml:space="preserve">тел/факс  </w:t>
      </w:r>
      <w:r>
        <w:rPr>
          <w:rFonts w:cs="Times New Roman" w:ascii="Times New Roman" w:hAnsi="Times New Roman"/>
          <w:sz w:val="22"/>
          <w:szCs w:val="22"/>
        </w:rPr>
        <w:t xml:space="preserve">8(86138)7-01-82    </w:t>
      </w:r>
      <w:r>
        <w:rPr>
          <w:rFonts w:cs="Times New Roman" w:ascii="Times New Roman" w:hAnsi="Times New Roman"/>
        </w:rPr>
        <w:t xml:space="preserve">                                </w:t>
        <w:tab/>
        <w:t>выдан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  <w:u w:val="single"/>
        </w:rPr>
        <w:t xml:space="preserve">электронная почта </w:t>
      </w:r>
      <w:r>
        <w:rPr>
          <w:rFonts w:cs="Times New Roman" w:ascii="Times New Roman" w:hAnsi="Times New Roman"/>
          <w:u w:val="none"/>
        </w:rPr>
        <w:t xml:space="preserve">                                                         Кем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  <w:hyperlink r:id="rId2">
        <w:r>
          <w:rPr>
            <w:rStyle w:val="Style17"/>
            <w:rFonts w:cs="Times New Roman" w:ascii="Times New Roman" w:hAnsi="Times New Roman"/>
            <w:sz w:val="22"/>
            <w:szCs w:val="22"/>
            <w:lang w:val="en-US"/>
          </w:rPr>
          <w:t>detskijsad2.d@yandex.ru</w:t>
        </w:r>
      </w:hyperlink>
      <w:r>
        <w:rPr>
          <w:rFonts w:cs="Times New Roman" w:ascii="Times New Roman" w:hAnsi="Times New Roman"/>
          <w:sz w:val="24"/>
          <w:szCs w:val="24"/>
          <w:u w:val="none"/>
        </w:rPr>
        <w:tab/>
      </w:r>
      <w:r>
        <w:rPr>
          <w:rFonts w:cs="Times New Roman" w:ascii="Times New Roman" w:hAnsi="Times New Roman"/>
          <w:u w:val="none"/>
        </w:rPr>
        <w:tab/>
        <w:tab/>
        <w:tab/>
      </w:r>
      <w:r>
        <w:rPr>
          <w:rFonts w:cs="Times New Roman" w:ascii="Times New Roman" w:hAnsi="Times New Roman"/>
          <w:color w:val="000000"/>
          <w:u w:val="single"/>
        </w:rPr>
        <w:t xml:space="preserve">                                                                   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u w:val="none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u w:val="single"/>
        </w:rPr>
        <w:t xml:space="preserve">                                                                       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</w:rPr>
        <w:t xml:space="preserve">ИНН </w:t>
      </w:r>
      <w:r>
        <w:rPr>
          <w:rFonts w:cs="Times New Roman" w:ascii="Times New Roman" w:hAnsi="Times New Roman"/>
          <w:color w:val="000000"/>
          <w:sz w:val="22"/>
          <w:szCs w:val="22"/>
        </w:rPr>
        <w:t>2313012801                                                             адрес места жительства</w:t>
      </w:r>
      <w:r>
        <w:rPr>
          <w:rFonts w:cs="Times New Roman" w:ascii="Times New Roman" w:hAnsi="Times New Roman"/>
          <w:color w:val="000000"/>
          <w:sz w:val="22"/>
          <w:szCs w:val="22"/>
          <w:u w:val="single"/>
        </w:rPr>
        <w:t xml:space="preserve">                              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</w:rPr>
        <w:t xml:space="preserve">КПП   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231301001 </w:t>
      </w:r>
      <w:r>
        <w:rPr>
          <w:rFonts w:cs="Times New Roman" w:ascii="Times New Roman" w:hAnsi="Times New Roman"/>
          <w:color w:val="000000"/>
        </w:rPr>
        <w:t xml:space="preserve">        </w:t>
        <w:tab/>
        <w:tab/>
        <w:tab/>
        <w:tab/>
        <w:t xml:space="preserve"> </w:t>
      </w:r>
      <w:r>
        <w:rPr>
          <w:rFonts w:cs="Times New Roman" w:ascii="Times New Roman" w:hAnsi="Times New Roman"/>
          <w:color w:val="000000"/>
          <w:u w:val="single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</w:rPr>
        <w:t xml:space="preserve">   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</w:rPr>
        <w:t xml:space="preserve">ОГРН </w:t>
      </w:r>
      <w:r>
        <w:rPr>
          <w:rFonts w:cs="Times New Roman" w:ascii="Times New Roman" w:hAnsi="Times New Roman"/>
          <w:color w:val="000000"/>
          <w:sz w:val="22"/>
          <w:szCs w:val="22"/>
        </w:rPr>
        <w:tab/>
        <w:t>040349001</w:t>
        <w:tab/>
      </w:r>
      <w:r>
        <w:rPr>
          <w:rFonts w:cs="Times New Roman" w:ascii="Times New Roman" w:hAnsi="Times New Roman"/>
          <w:color w:val="000000"/>
        </w:rPr>
        <w:tab/>
        <w:tab/>
        <w:tab/>
        <w:tab/>
        <w:t>телефон</w:t>
      </w:r>
      <w:r>
        <w:rPr>
          <w:rFonts w:cs="Times New Roman" w:ascii="Times New Roman" w:hAnsi="Times New Roman"/>
          <w:i w:val="false"/>
          <w:iCs w:val="false"/>
          <w:color w:val="000000"/>
          <w:u w:val="single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color w:val="000000"/>
        </w:rPr>
        <w:t xml:space="preserve">      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</w:rPr>
        <w:t xml:space="preserve">БИК </w:t>
      </w:r>
      <w:r>
        <w:rPr>
          <w:rFonts w:cs="Times New Roman" w:ascii="Times New Roman" w:hAnsi="Times New Roman"/>
          <w:color w:val="000000"/>
          <w:sz w:val="22"/>
          <w:szCs w:val="22"/>
        </w:rPr>
        <w:t>040349001</w:t>
      </w:r>
      <w:r>
        <w:rPr>
          <w:rFonts w:cs="Times New Roman" w:ascii="Times New Roman" w:hAnsi="Times New Roman"/>
          <w:color w:val="000000"/>
        </w:rPr>
        <w:tab/>
        <w:tab/>
        <w:tab/>
        <w:t xml:space="preserve">                          Заказчик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</w:rPr>
        <w:t xml:space="preserve">р/с </w:t>
      </w:r>
      <w:r>
        <w:rPr>
          <w:rFonts w:cs="Times New Roman" w:ascii="Times New Roman" w:hAnsi="Times New Roman"/>
          <w:color w:val="000000"/>
          <w:sz w:val="22"/>
          <w:szCs w:val="22"/>
        </w:rPr>
        <w:t>40701810003493000256</w:t>
        <w:tab/>
      </w:r>
      <w:r>
        <w:rPr>
          <w:rFonts w:cs="Times New Roman" w:ascii="Times New Roman" w:hAnsi="Times New Roman"/>
          <w:color w:val="000000"/>
        </w:rPr>
        <w:tab/>
        <w:tab/>
        <w:tab/>
        <w:t>____________/________________________</w:t>
        <w:tab/>
        <w:t xml:space="preserve">                          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</w:rPr>
        <w:t>Южное ГУ Банка России</w:t>
      </w:r>
      <w:r>
        <w:rPr>
          <w:rFonts w:cs="Times New Roman" w:ascii="Times New Roman" w:hAnsi="Times New Roman"/>
          <w:color w:val="FF0000"/>
        </w:rPr>
        <w:t xml:space="preserve">                                               </w:t>
      </w:r>
      <w:r>
        <w:rPr>
          <w:rFonts w:cs="Times New Roman" w:ascii="Times New Roman" w:hAnsi="Times New Roman"/>
          <w:color w:val="000000"/>
        </w:rPr>
        <w:t xml:space="preserve"> (подпись)           (расшифровка подписи)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</w:rPr>
        <w:t>Заведующий МАДОУ ЦРР-д/</w:t>
      </w:r>
      <w:r>
        <w:rPr>
          <w:rFonts w:cs="Times New Roman" w:ascii="Times New Roman" w:hAnsi="Times New Roman"/>
        </w:rPr>
        <w:t>с№2</w:t>
        <w:tab/>
        <w:tab/>
        <w:tab/>
        <w:tab/>
        <w:tab/>
        <w:tab/>
        <w:tab/>
      </w:r>
    </w:p>
    <w:p>
      <w:pPr>
        <w:pStyle w:val="NoSpacing"/>
        <w:rPr/>
      </w:pPr>
      <w:r>
        <w:rPr>
          <w:rFonts w:cs="Times New Roman" w:ascii="Times New Roman" w:hAnsi="Times New Roman"/>
        </w:rPr>
        <w:t>Л.В. Бурсакова</w:t>
      </w:r>
    </w:p>
    <w:p>
      <w:pPr>
        <w:pStyle w:val="NoSpacing"/>
        <w:rPr/>
      </w:pPr>
      <w:r>
        <w:rPr>
          <w:rFonts w:cs="Times New Roman" w:ascii="Times New Roman" w:hAnsi="Times New Roman"/>
        </w:rPr>
        <w:t xml:space="preserve">_____________  </w:t>
        <w:tab/>
        <w:tab/>
        <w:tab/>
        <w:t xml:space="preserve">     </w:t>
        <w:tab/>
        <w:t xml:space="preserve">                   </w:t>
      </w:r>
    </w:p>
    <w:p>
      <w:pPr>
        <w:pStyle w:val="NoSpacing"/>
        <w:rPr/>
      </w:pPr>
      <w:r>
        <w:rPr>
          <w:rFonts w:cs="Times New Roman" w:ascii="Times New Roman" w:hAnsi="Times New Roman"/>
          <w:sz w:val="18"/>
          <w:szCs w:val="18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(подпись)</w:t>
      </w:r>
      <w:r>
        <w:rPr>
          <w:rFonts w:cs="Times New Roman" w:ascii="Times New Roman" w:hAnsi="Times New Roman"/>
          <w:sz w:val="18"/>
          <w:szCs w:val="18"/>
        </w:rPr>
        <w:tab/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М.П. 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>
      <w:pPr>
        <w:pStyle w:val="NoSpacing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Дата: «___»____________20___г    Подпись: ______________/_______________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NoSpacing"/>
        <w:ind w:left="4956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left="4956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left="4956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left="4956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left="4956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left="4956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left="4956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Приложение № 1 </w:t>
      </w:r>
    </w:p>
    <w:p>
      <w:pPr>
        <w:pStyle w:val="NoSpacing"/>
        <w:ind w:left="4956" w:hanging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к договору об образовании</w:t>
      </w:r>
    </w:p>
    <w:p>
      <w:pPr>
        <w:pStyle w:val="NoSpacing"/>
        <w:ind w:left="4248" w:firstLine="708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по образовательным программам</w:t>
      </w:r>
    </w:p>
    <w:p>
      <w:pPr>
        <w:pStyle w:val="NoSpacing"/>
        <w:ind w:left="4248"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Заведующему МАДОУ ЦРР-д/с №2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Бурсаковой Л.В.</w:t>
        <w:tab/>
        <w:t xml:space="preserve">                                                                     </w:t>
        <w:tab/>
        <w:tab/>
        <w:tab/>
        <w:tab/>
        <w:tab/>
        <w:tab/>
        <w:tab/>
        <w:t xml:space="preserve">от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>проживающего по адресу: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паспортные данные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>
      <w:pPr>
        <w:pStyle w:val="NoSpacing"/>
        <w:ind w:left="3540" w:firstLine="708"/>
        <w:rPr/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Я,___________________________________________________________________________</w:t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>(Ф.И.О. родителя)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 </w:t>
      </w:r>
      <w:r>
        <w:rPr>
          <w:rFonts w:cs="Times New Roman" w:ascii="Times New Roman" w:hAnsi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посещающего МАДОУ ЦРР-д/с №2 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(указывается фамилия, имя, отчество, степень родства лиц, которым родители доверяют забирать ребенка,  при предъявлении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пропуска </w:t>
      </w:r>
      <w:r>
        <w:rPr>
          <w:rFonts w:cs="Times New Roman" w:ascii="Times New Roman" w:hAnsi="Times New Roman"/>
          <w:sz w:val="24"/>
          <w:szCs w:val="24"/>
          <w:u w:val="single"/>
        </w:rPr>
        <w:t>на территорию МАДОУ)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«_______»  ______________20___г                                        _____________                      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Согласен на обработку персональных данных, в том числе сбор, запись, систематизацию, накопление, хранение, уточнение, использование, доступ к предоставленным данным работникам МАДОУ ЦРР- д/с№2, удаление, уничтожение, полученных данных с целью защиты жизни, здоровья, и обеспечения безопасности воспитанника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ru-RU"/>
        </w:rPr>
        <w:t>(Ф.И.О. воспитанника)</w:t>
      </w:r>
    </w:p>
    <w:p>
      <w:pPr>
        <w:pStyle w:val="Normal"/>
        <w:spacing w:before="0" w:after="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«_______»  ______________20___г                         ______________         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ru-RU"/>
        </w:rPr>
        <w:t>(подпись)                          (Ф.И.О.)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«_______»  ______________20___г                         ______________         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ru-RU"/>
        </w:rPr>
        <w:t>(подпись)                          (Ф.И.О.)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«_______»  ______________20___г                         ______________          ________________                                             </w:t>
      </w:r>
    </w:p>
    <w:p>
      <w:pPr>
        <w:pStyle w:val="Normal"/>
        <w:spacing w:before="0" w:after="0"/>
        <w:ind w:hanging="0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t xml:space="preserve">(подпись)                     (Ф.И.О.)   </w:t>
      </w:r>
      <w:r>
        <w:rPr>
          <w:rFonts w:cs="Times New Roman" w:ascii="Times New Roman" w:hAnsi="Times New Roman"/>
          <w:b w:val="false"/>
          <w:bCs w:val="false"/>
          <w:color w:val="FF0000"/>
          <w:sz w:val="24"/>
          <w:szCs w:val="24"/>
          <w:lang w:val="ru-RU" w:eastAsia="ru-RU"/>
        </w:rPr>
        <w:t xml:space="preserve"> </w:t>
      </w:r>
    </w:p>
    <w:sectPr>
      <w:footerReference w:type="default" r:id="rId3"/>
      <w:type w:val="nextPage"/>
      <w:pgSz w:w="11906" w:h="16838"/>
      <w:pgMar w:left="1701" w:right="850" w:header="0" w:top="709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5"/>
      <w:rPr>
        <w:rFonts w:cs="Times New Roman"/>
      </w:rPr>
    </w:pPr>
    <w:r>
      <w:rPr>
        <w:rFonts w:cs="Times New Roma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4260" w:hanging="720"/>
      </w:pPr>
    </w:lvl>
    <w:lvl w:ilvl="1">
      <w:start w:val="1"/>
      <w:numFmt w:val="lowerLetter"/>
      <w:lvlText w:val="%2."/>
      <w:lvlJc w:val="left"/>
      <w:pPr>
        <w:ind w:left="4620" w:hanging="360"/>
      </w:pPr>
    </w:lvl>
    <w:lvl w:ilvl="2">
      <w:start w:val="1"/>
      <w:numFmt w:val="lowerRoman"/>
      <w:lvlText w:val="%3."/>
      <w:lvlJc w:val="right"/>
      <w:pPr>
        <w:ind w:left="5340" w:hanging="180"/>
      </w:pPr>
    </w:lvl>
    <w:lvl w:ilvl="3">
      <w:start w:val="1"/>
      <w:numFmt w:val="decimal"/>
      <w:lvlText w:val="%4."/>
      <w:lvlJc w:val="left"/>
      <w:pPr>
        <w:ind w:left="6060" w:hanging="360"/>
      </w:pPr>
    </w:lvl>
    <w:lvl w:ilvl="4">
      <w:start w:val="1"/>
      <w:numFmt w:val="lowerLetter"/>
      <w:lvlText w:val="%5."/>
      <w:lvlJc w:val="left"/>
      <w:pPr>
        <w:ind w:left="6780" w:hanging="360"/>
      </w:pPr>
    </w:lvl>
    <w:lvl w:ilvl="5">
      <w:start w:val="1"/>
      <w:numFmt w:val="lowerRoman"/>
      <w:lvlText w:val="%6."/>
      <w:lvlJc w:val="right"/>
      <w:pPr>
        <w:ind w:left="7500" w:hanging="180"/>
      </w:pPr>
    </w:lvl>
    <w:lvl w:ilvl="6">
      <w:start w:val="1"/>
      <w:numFmt w:val="decimal"/>
      <w:lvlText w:val="%7."/>
      <w:lvlJc w:val="left"/>
      <w:pPr>
        <w:ind w:left="8220" w:hanging="360"/>
      </w:pPr>
    </w:lvl>
    <w:lvl w:ilvl="7">
      <w:start w:val="1"/>
      <w:numFmt w:val="lowerLetter"/>
      <w:lvlText w:val="%8."/>
      <w:lvlJc w:val="left"/>
      <w:pPr>
        <w:ind w:left="8940" w:hanging="360"/>
      </w:pPr>
    </w:lvl>
    <w:lvl w:ilvl="8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456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5"/>
    <w:uiPriority w:val="99"/>
    <w:qFormat/>
    <w:locked/>
    <w:rsid w:val="00c34568"/>
    <w:rPr>
      <w:rFonts w:eastAsia="Times New Roman"/>
      <w:lang w:eastAsia="ru-RU"/>
    </w:rPr>
  </w:style>
  <w:style w:type="character" w:styleId="Style15" w:customStyle="1">
    <w:name w:val="Нижний колонтитул Знак"/>
    <w:link w:val="a7"/>
    <w:uiPriority w:val="99"/>
    <w:qFormat/>
    <w:locked/>
    <w:rsid w:val="00c34568"/>
    <w:rPr>
      <w:rFonts w:eastAsia="Times New Roman"/>
      <w:lang w:eastAsia="ru-RU"/>
    </w:rPr>
  </w:style>
  <w:style w:type="character" w:styleId="Style16" w:customStyle="1">
    <w:name w:val="Текст выноски Знак"/>
    <w:link w:val="a9"/>
    <w:uiPriority w:val="99"/>
    <w:semiHidden/>
    <w:qFormat/>
    <w:locked/>
    <w:rsid w:val="00e757c0"/>
    <w:rPr>
      <w:rFonts w:ascii="Segoe UI" w:hAnsi="Segoe UI" w:cs="Segoe UI"/>
      <w:sz w:val="18"/>
      <w:szCs w:val="18"/>
      <w:lang w:eastAsia="ru-RU"/>
    </w:rPr>
  </w:style>
  <w:style w:type="character" w:styleId="Style17">
    <w:name w:val="Интернет-ссылка"/>
    <w:uiPriority w:val="99"/>
    <w:rsid w:val="00a35eb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ListLabel2">
    <w:name w:val="ListLabel 2"/>
    <w:qFormat/>
    <w:rPr>
      <w:rFonts w:ascii="Times New Roman" w:hAnsi="Times New Roman" w:cs="Times New Roman"/>
    </w:rPr>
  </w:style>
  <w:style w:type="character" w:styleId="ListLabel3">
    <w:name w:val="ListLabel 3"/>
    <w:qFormat/>
    <w:rPr>
      <w:rFonts w:ascii="Times New Roman" w:hAnsi="Times New Roman" w:cs="Times New Roman"/>
      <w:lang w:val="en-US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character" w:styleId="ListLabel31">
    <w:name w:val="ListLabel 31"/>
    <w:qFormat/>
    <w:rPr>
      <w:rFonts w:ascii="Times New Roman" w:hAnsi="Times New Roman" w:cs="Times New Roman"/>
      <w:sz w:val="22"/>
      <w:szCs w:val="22"/>
      <w:lang w:val="en-US"/>
    </w:rPr>
  </w:style>
  <w:style w:type="character" w:styleId="ListLabel32">
    <w:name w:val="ListLabel 32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ListLabel33">
    <w:name w:val="ListLabel 33"/>
    <w:qFormat/>
    <w:rPr>
      <w:rFonts w:ascii="Times New Roman" w:hAnsi="Times New Roman" w:cs="Times New Roman"/>
      <w:sz w:val="22"/>
      <w:szCs w:val="22"/>
      <w:lang w:val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99"/>
    <w:qFormat/>
    <w:rsid w:val="00584554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24">
    <w:name w:val="Header"/>
    <w:basedOn w:val="Normal"/>
    <w:link w:val="a6"/>
    <w:uiPriority w:val="99"/>
    <w:rsid w:val="00c3456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rsid w:val="00c3456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qFormat/>
    <w:rsid w:val="00e757c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c3456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tskijsad2.d@yandex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Application>LibreOffice/6.2.2.2$Windows_x86 LibreOffice_project/2b840030fec2aae0fd2658d8d4f9548af4e3518d</Application>
  <Pages>7</Pages>
  <Words>2141</Words>
  <Characters>17330</Characters>
  <CharactersWithSpaces>26892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2017-05-19T08:24:00Z</dcterms:created>
  <dc:creator>Заведующий</dc:creator>
  <dc:description/>
  <dc:language>ru-RU</dc:language>
  <cp:lastModifiedBy/>
  <cp:lastPrinted>2019-04-30T08:23:00Z</cp:lastPrinted>
  <dcterms:modified xsi:type="dcterms:W3CDTF">2019-06-27T08:22:22Z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